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  <w:r>
        <w:rPr>
          <w:b/>
          <w:sz w:val="24"/>
          <w:szCs w:val="24"/>
        </w:rPr>
        <w:br/>
        <w:t>ИРКУТСКАЯ ОБЛАСТЬ</w:t>
      </w:r>
      <w:r>
        <w:rPr>
          <w:b/>
          <w:sz w:val="24"/>
          <w:szCs w:val="24"/>
        </w:rPr>
        <w:br/>
        <w:t>КИРЕНСКИЙ РАЙОН</w:t>
      </w:r>
    </w:p>
    <w:p w:rsidR="00A94C81" w:rsidRDefault="00A94C81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СХОД ГРАЖДАН НЕБЕЛЬСКОГО СЕЛЬСКОГО ПОСЕЛЕНИЯ</w:t>
      </w:r>
    </w:p>
    <w:p w:rsidR="003B7C2E" w:rsidRDefault="003B7C2E" w:rsidP="00A94C81">
      <w:pPr>
        <w:jc w:val="center"/>
        <w:rPr>
          <w:b/>
          <w:sz w:val="24"/>
          <w:szCs w:val="24"/>
        </w:rPr>
      </w:pPr>
    </w:p>
    <w:p w:rsidR="00A94C81" w:rsidRDefault="005720B8" w:rsidP="00A94C8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№ </w:t>
      </w:r>
      <w:r w:rsidR="003B7C2E">
        <w:rPr>
          <w:b/>
          <w:sz w:val="24"/>
          <w:szCs w:val="24"/>
        </w:rPr>
        <w:t>16</w:t>
      </w:r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A94C81" w:rsidRDefault="003B7C2E" w:rsidP="00A94C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20 ноября 2020 </w:t>
      </w:r>
      <w:r w:rsidR="00A94C81">
        <w:rPr>
          <w:sz w:val="24"/>
          <w:szCs w:val="24"/>
        </w:rPr>
        <w:t xml:space="preserve">года                                                                        </w:t>
      </w:r>
      <w:r w:rsidR="00A94C81">
        <w:rPr>
          <w:sz w:val="24"/>
          <w:szCs w:val="24"/>
        </w:rPr>
        <w:tab/>
      </w:r>
      <w:r w:rsidR="00A94C81">
        <w:rPr>
          <w:sz w:val="24"/>
          <w:szCs w:val="24"/>
        </w:rPr>
        <w:tab/>
        <w:t xml:space="preserve">        п. </w:t>
      </w:r>
      <w:proofErr w:type="spellStart"/>
      <w:r w:rsidR="00A94C81">
        <w:rPr>
          <w:sz w:val="24"/>
          <w:szCs w:val="24"/>
        </w:rPr>
        <w:t>Небель</w:t>
      </w:r>
      <w:proofErr w:type="spellEnd"/>
    </w:p>
    <w:p w:rsidR="00A94C81" w:rsidRDefault="00A94C81" w:rsidP="00A94C81">
      <w:pPr>
        <w:jc w:val="both"/>
        <w:rPr>
          <w:b/>
          <w:sz w:val="24"/>
          <w:szCs w:val="24"/>
        </w:rPr>
      </w:pPr>
    </w:p>
    <w:p w:rsidR="00152C3A" w:rsidRPr="00A94C81" w:rsidRDefault="00131868" w:rsidP="00152C3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4C81">
        <w:rPr>
          <w:b/>
          <w:sz w:val="24"/>
          <w:szCs w:val="24"/>
        </w:rPr>
        <w:t xml:space="preserve"> </w:t>
      </w:r>
      <w:proofErr w:type="gramStart"/>
      <w:r w:rsidR="00BA6CEB">
        <w:rPr>
          <w:b/>
          <w:sz w:val="24"/>
          <w:szCs w:val="24"/>
        </w:rPr>
        <w:t>О внесении</w:t>
      </w:r>
      <w:r w:rsidR="00A94C81" w:rsidRPr="00A94C81">
        <w:rPr>
          <w:b/>
          <w:sz w:val="24"/>
          <w:szCs w:val="24"/>
        </w:rPr>
        <w:t xml:space="preserve"> изменений порядка формирования, ведения, ежегодного дополнения и опубликования пе</w:t>
      </w:r>
      <w:r w:rsidR="00A94C81">
        <w:rPr>
          <w:b/>
          <w:sz w:val="24"/>
          <w:szCs w:val="24"/>
        </w:rPr>
        <w:t xml:space="preserve">речня муниципального имущества </w:t>
      </w:r>
      <w:proofErr w:type="spellStart"/>
      <w:r w:rsidR="00A94C81">
        <w:rPr>
          <w:b/>
          <w:sz w:val="24"/>
          <w:szCs w:val="24"/>
        </w:rPr>
        <w:t>Н</w:t>
      </w:r>
      <w:r w:rsidR="00A94C81" w:rsidRPr="00A94C81">
        <w:rPr>
          <w:b/>
          <w:sz w:val="24"/>
          <w:szCs w:val="24"/>
        </w:rPr>
        <w:t>ебельского</w:t>
      </w:r>
      <w:proofErr w:type="spellEnd"/>
      <w:r w:rsidR="00A94C81" w:rsidRPr="00A94C81">
        <w:rPr>
          <w:b/>
          <w:sz w:val="24"/>
          <w:szCs w:val="24"/>
        </w:rPr>
        <w:t xml:space="preserve"> сельского поселения, свободного от прав третьих лиц, </w:t>
      </w:r>
      <w:r w:rsidR="00A94C81" w:rsidRPr="00A94C81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A94C81" w:rsidRPr="00A94C81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proofErr w:type="gramEnd"/>
    </w:p>
    <w:p w:rsidR="00152C3A" w:rsidRPr="00A94C81" w:rsidRDefault="00152C3A" w:rsidP="00152C3A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4"/>
          <w:szCs w:val="24"/>
        </w:rPr>
      </w:pPr>
    </w:p>
    <w:p w:rsidR="00152C3A" w:rsidRPr="005720B8" w:rsidRDefault="00152C3A" w:rsidP="005D05F6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4"/>
          <w:szCs w:val="24"/>
        </w:rPr>
      </w:pPr>
      <w:proofErr w:type="gramStart"/>
      <w:r w:rsidRPr="00A94C81">
        <w:rPr>
          <w:color w:val="000000"/>
          <w:sz w:val="24"/>
          <w:szCs w:val="24"/>
        </w:rPr>
        <w:t xml:space="preserve">В соответствии с Гражданским </w:t>
      </w:r>
      <w:hyperlink r:id="rId5" w:history="1">
        <w:r w:rsidRPr="00A94C81">
          <w:rPr>
            <w:color w:val="000000"/>
            <w:sz w:val="24"/>
            <w:szCs w:val="24"/>
          </w:rPr>
          <w:t>кодексом</w:t>
        </w:r>
      </w:hyperlink>
      <w:r w:rsidRPr="00A94C81">
        <w:rPr>
          <w:color w:val="000000"/>
          <w:sz w:val="24"/>
          <w:szCs w:val="24"/>
        </w:rPr>
        <w:t xml:space="preserve"> Российской Федерации, федеральными законами от 06.10.2003 </w:t>
      </w:r>
      <w:hyperlink r:id="rId6" w:history="1">
        <w:r w:rsidRPr="00A94C81">
          <w:rPr>
            <w:color w:val="000000"/>
            <w:sz w:val="24"/>
            <w:szCs w:val="24"/>
          </w:rPr>
          <w:t>№ 131-ФЗ</w:t>
        </w:r>
      </w:hyperlink>
      <w:r w:rsidRPr="00A94C81">
        <w:rPr>
          <w:color w:val="000000"/>
          <w:sz w:val="24"/>
          <w:szCs w:val="24"/>
        </w:rPr>
        <w:t xml:space="preserve"> "Об общих принципах организации местного самоуправления в Российской Федерации", от 24.07.2007 </w:t>
      </w:r>
      <w:hyperlink r:id="rId7" w:history="1">
        <w:r w:rsidRPr="00A94C81">
          <w:rPr>
            <w:color w:val="000000"/>
            <w:sz w:val="24"/>
            <w:szCs w:val="24"/>
          </w:rPr>
          <w:t>№ 209-ФЗ</w:t>
        </w:r>
      </w:hyperlink>
      <w:r w:rsidRPr="00A94C81">
        <w:rPr>
          <w:color w:val="000000"/>
          <w:sz w:val="24"/>
          <w:szCs w:val="24"/>
        </w:rPr>
        <w:t xml:space="preserve"> "О развитии малого и среднего предпринимательства в Российской Федерации", </w:t>
      </w:r>
      <w:r w:rsidRPr="005720B8">
        <w:rPr>
          <w:color w:val="000000"/>
          <w:sz w:val="24"/>
          <w:szCs w:val="24"/>
        </w:rPr>
        <w:t xml:space="preserve">от 21.08.2010 № 645 «Об имущественной поддержке субъектов малого и среднего предпринимательства при предоставлении федерального имущества», на основании </w:t>
      </w:r>
      <w:r w:rsidR="00B93FB5" w:rsidRPr="005720B8">
        <w:rPr>
          <w:sz w:val="24"/>
          <w:szCs w:val="24"/>
        </w:rPr>
        <w:t xml:space="preserve">Устава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="0003520A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>сельского поселения, а также создания условий для развития</w:t>
      </w:r>
      <w:proofErr w:type="gramEnd"/>
      <w:r w:rsidRPr="005720B8">
        <w:rPr>
          <w:color w:val="000000"/>
          <w:sz w:val="24"/>
          <w:szCs w:val="24"/>
        </w:rPr>
        <w:t xml:space="preserve"> малого и среднего предпринимательства на территории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поселения, </w:t>
      </w:r>
      <w:r w:rsidR="005D05F6" w:rsidRPr="005720B8">
        <w:rPr>
          <w:color w:val="000000"/>
          <w:sz w:val="24"/>
          <w:szCs w:val="24"/>
        </w:rPr>
        <w:t xml:space="preserve">Сходом </w:t>
      </w:r>
      <w:proofErr w:type="spellStart"/>
      <w:r w:rsidR="005D05F6" w:rsidRPr="005720B8">
        <w:rPr>
          <w:color w:val="000000"/>
          <w:sz w:val="24"/>
          <w:szCs w:val="24"/>
        </w:rPr>
        <w:t>Небельского</w:t>
      </w:r>
      <w:proofErr w:type="spellEnd"/>
      <w:r w:rsidR="005D05F6" w:rsidRPr="005720B8">
        <w:rPr>
          <w:color w:val="000000"/>
          <w:sz w:val="24"/>
          <w:szCs w:val="24"/>
        </w:rPr>
        <w:t xml:space="preserve"> сельского поселения</w:t>
      </w:r>
      <w:r w:rsidR="005D05F6" w:rsidRPr="005720B8">
        <w:rPr>
          <w:b/>
          <w:color w:val="000000"/>
          <w:sz w:val="24"/>
          <w:szCs w:val="24"/>
        </w:rPr>
        <w:t xml:space="preserve"> </w:t>
      </w:r>
      <w:r w:rsidR="0003520A" w:rsidRPr="005720B8">
        <w:rPr>
          <w:b/>
          <w:color w:val="000000"/>
          <w:sz w:val="24"/>
          <w:szCs w:val="24"/>
        </w:rPr>
        <w:t>решил:</w:t>
      </w:r>
    </w:p>
    <w:p w:rsidR="00BD5E02" w:rsidRPr="005720B8" w:rsidRDefault="00BD5E02" w:rsidP="005D05F6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152C3A" w:rsidRPr="005720B8" w:rsidRDefault="00BD5E02" w:rsidP="00152C3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  <w:shd w:val="clear" w:color="auto" w:fill="FFFFFF"/>
        </w:rPr>
        <w:t>Утверждаемые порядки изложить в следующих редакциях:</w:t>
      </w:r>
    </w:p>
    <w:p w:rsidR="00D93F2D" w:rsidRPr="005720B8" w:rsidRDefault="00152C3A" w:rsidP="00D93F2D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Порядок формирования, ведения, ежегодного дополнения и опубликования Перечня муниципального имущества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  <w:r w:rsidR="00B93FB5" w:rsidRPr="005720B8">
        <w:rPr>
          <w:sz w:val="24"/>
          <w:szCs w:val="24"/>
        </w:rPr>
        <w:t>(П</w:t>
      </w:r>
      <w:r w:rsidRPr="005720B8">
        <w:rPr>
          <w:sz w:val="24"/>
          <w:szCs w:val="24"/>
        </w:rPr>
        <w:t>риложение № 1).</w:t>
      </w:r>
    </w:p>
    <w:p w:rsidR="00152C3A" w:rsidRPr="005720B8" w:rsidRDefault="00D93F2D" w:rsidP="00D93F2D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Перечень муниципального имущества,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Pr="005720B8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</w:t>
      </w:r>
      <w:r w:rsidR="00152C3A" w:rsidRPr="005720B8">
        <w:rPr>
          <w:sz w:val="24"/>
          <w:szCs w:val="24"/>
        </w:rPr>
        <w:t>риложение № 2).</w:t>
      </w:r>
    </w:p>
    <w:p w:rsidR="00F61799" w:rsidRPr="005720B8" w:rsidRDefault="00D93F2D" w:rsidP="00F61799">
      <w:pPr>
        <w:numPr>
          <w:ilvl w:val="1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Порядок и условия предоставления в аренду муниципального имущества, свободного от прав третьих лиц (за исключением имущественных прав субъектов малого и среднего предпринимательства), </w:t>
      </w:r>
      <w:r w:rsidR="007822FC" w:rsidRPr="005720B8">
        <w:rPr>
          <w:sz w:val="24"/>
          <w:szCs w:val="24"/>
        </w:rPr>
        <w:t>но и за исключением права хозяйственного ведения, права оперативного управления</w:t>
      </w:r>
      <w:r w:rsidRPr="005720B8">
        <w:rPr>
          <w:color w:val="000000"/>
          <w:sz w:val="24"/>
          <w:szCs w:val="24"/>
        </w:rPr>
        <w:t xml:space="preserve"> (П</w:t>
      </w:r>
      <w:r w:rsidR="00152C3A" w:rsidRPr="005720B8">
        <w:rPr>
          <w:color w:val="000000"/>
          <w:sz w:val="24"/>
          <w:szCs w:val="24"/>
        </w:rPr>
        <w:t>риложение № 3).</w:t>
      </w:r>
    </w:p>
    <w:p w:rsidR="00F61799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Определить администрацию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</w:t>
      </w:r>
      <w:r w:rsidR="00F62D8A" w:rsidRPr="005720B8">
        <w:rPr>
          <w:sz w:val="24"/>
          <w:szCs w:val="24"/>
        </w:rPr>
        <w:t>исполнительно-распорядительным</w:t>
      </w:r>
      <w:r w:rsidRPr="005720B8">
        <w:rPr>
          <w:sz w:val="24"/>
          <w:szCs w:val="24"/>
        </w:rPr>
        <w:t xml:space="preserve"> органом </w:t>
      </w:r>
      <w:r w:rsidR="00F62D8A" w:rsidRPr="005720B8">
        <w:rPr>
          <w:sz w:val="24"/>
          <w:szCs w:val="24"/>
        </w:rPr>
        <w:t>муниципального образования</w:t>
      </w:r>
      <w:r w:rsidRPr="005720B8">
        <w:rPr>
          <w:sz w:val="24"/>
          <w:szCs w:val="24"/>
        </w:rPr>
        <w:t xml:space="preserve">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</w:t>
      </w:r>
      <w:proofErr w:type="gramStart"/>
      <w:r w:rsidRPr="005720B8">
        <w:rPr>
          <w:sz w:val="24"/>
          <w:szCs w:val="24"/>
        </w:rPr>
        <w:t>по</w:t>
      </w:r>
      <w:proofErr w:type="gramEnd"/>
      <w:r w:rsidRPr="005720B8">
        <w:rPr>
          <w:sz w:val="24"/>
          <w:szCs w:val="24"/>
        </w:rPr>
        <w:t>:</w:t>
      </w:r>
    </w:p>
    <w:p w:rsidR="00F61799" w:rsidRPr="005720B8" w:rsidRDefault="00F61799" w:rsidP="00F6179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2.1 </w:t>
      </w:r>
      <w:r w:rsidR="00152C3A" w:rsidRPr="005720B8">
        <w:rPr>
          <w:sz w:val="24"/>
          <w:szCs w:val="24"/>
        </w:rPr>
        <w:t>Формированию, ведению, ежегодному дополнению, а также опубликованию Перечня.</w:t>
      </w:r>
    </w:p>
    <w:p w:rsidR="00F61799" w:rsidRPr="005720B8" w:rsidRDefault="00152C3A" w:rsidP="00F61799">
      <w:pPr>
        <w:numPr>
          <w:ilvl w:val="1"/>
          <w:numId w:val="4"/>
        </w:numPr>
        <w:autoSpaceDE w:val="0"/>
        <w:autoSpaceDN w:val="0"/>
        <w:adjustRightInd w:val="0"/>
        <w:ind w:left="0" w:firstLine="708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Взаимодействию с акционерным обществом «Федеральная корпорация по развитию малого и среднего предпринимательства».</w:t>
      </w:r>
    </w:p>
    <w:p w:rsidR="000F621A" w:rsidRPr="005720B8" w:rsidRDefault="000F621A" w:rsidP="000F621A">
      <w:pPr>
        <w:pStyle w:val="a8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proofErr w:type="gramStart"/>
      <w:r w:rsidRPr="005720B8">
        <w:rPr>
          <w:sz w:val="24"/>
          <w:szCs w:val="24"/>
        </w:rPr>
        <w:lastRenderedPageBreak/>
        <w:t xml:space="preserve">Решение №15 от 28.08.2019 г. «О внесение изменений порядка формирования, ведения, ежегодного дополнения и опубликования перечня муниципального имущества </w:t>
      </w:r>
      <w:proofErr w:type="spellStart"/>
      <w:r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поселения, свободного от прав третьих лиц, </w:t>
      </w:r>
      <w:r w:rsidRPr="005720B8">
        <w:rPr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 считать утратившим силу. </w:t>
      </w:r>
      <w:proofErr w:type="gramEnd"/>
    </w:p>
    <w:p w:rsidR="00F61799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1134" w:hanging="594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Настоящее решение вступает в силу со дня его официального опубликования.</w:t>
      </w:r>
    </w:p>
    <w:p w:rsidR="00152C3A" w:rsidRPr="005720B8" w:rsidRDefault="00152C3A" w:rsidP="00F61799">
      <w:pPr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Опубликовать настоящее решение в Вестнике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="00B07CAD" w:rsidRPr="005720B8">
        <w:rPr>
          <w:color w:val="000000"/>
          <w:sz w:val="24"/>
          <w:szCs w:val="24"/>
        </w:rPr>
        <w:t xml:space="preserve"> </w:t>
      </w:r>
      <w:r w:rsidRPr="005720B8">
        <w:rPr>
          <w:sz w:val="24"/>
          <w:szCs w:val="24"/>
        </w:rPr>
        <w:t xml:space="preserve">сельского поселения и разместить на сайте </w:t>
      </w:r>
      <w:proofErr w:type="spellStart"/>
      <w:r w:rsidR="0003520A" w:rsidRPr="005720B8">
        <w:rPr>
          <w:color w:val="000000"/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в сети Интернет.</w:t>
      </w:r>
    </w:p>
    <w:p w:rsidR="009304AF" w:rsidRPr="005720B8" w:rsidRDefault="009304AF" w:rsidP="009304AF">
      <w:pPr>
        <w:ind w:firstLine="709"/>
        <w:rPr>
          <w:sz w:val="24"/>
          <w:szCs w:val="24"/>
        </w:rPr>
      </w:pPr>
    </w:p>
    <w:p w:rsidR="00B77D50" w:rsidRPr="005720B8" w:rsidRDefault="00B77D50" w:rsidP="0003520A">
      <w:pPr>
        <w:rPr>
          <w:sz w:val="24"/>
          <w:szCs w:val="24"/>
        </w:rPr>
      </w:pPr>
    </w:p>
    <w:p w:rsidR="000C60B5" w:rsidRPr="005720B8" w:rsidRDefault="000C60B5" w:rsidP="000C60B5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Глава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0C60B5" w:rsidRPr="005720B8" w:rsidRDefault="000C60B5" w:rsidP="000C60B5">
      <w:pPr>
        <w:autoSpaceDE w:val="0"/>
        <w:autoSpaceDN w:val="0"/>
        <w:adjustRightInd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сельского поселения                                                                   </w:t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</w:r>
      <w:r w:rsidR="006A79F9" w:rsidRPr="005720B8">
        <w:rPr>
          <w:sz w:val="24"/>
          <w:szCs w:val="24"/>
        </w:rPr>
        <w:tab/>
        <w:t xml:space="preserve">       </w:t>
      </w:r>
      <w:r w:rsidR="0003520A" w:rsidRPr="005720B8">
        <w:rPr>
          <w:sz w:val="24"/>
          <w:szCs w:val="24"/>
        </w:rPr>
        <w:t>Н.В. Ворона</w:t>
      </w:r>
      <w:r w:rsidRPr="005720B8">
        <w:rPr>
          <w:sz w:val="24"/>
          <w:szCs w:val="24"/>
        </w:rPr>
        <w:t xml:space="preserve">                                                         </w:t>
      </w:r>
    </w:p>
    <w:p w:rsidR="00131868" w:rsidRPr="005720B8" w:rsidRDefault="00131868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Pr="005720B8" w:rsidRDefault="00A94C81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A94C81" w:rsidRDefault="00A94C81" w:rsidP="003B7C2E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3B7C2E" w:rsidRPr="005720B8" w:rsidRDefault="003B7C2E" w:rsidP="003B7C2E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B07CAD" w:rsidRPr="005720B8" w:rsidRDefault="00B93FB5" w:rsidP="00131868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Приложение №</w:t>
      </w:r>
      <w:r w:rsidR="00B07CAD" w:rsidRPr="005720B8">
        <w:rPr>
          <w:sz w:val="24"/>
          <w:szCs w:val="24"/>
        </w:rPr>
        <w:t xml:space="preserve"> 1</w:t>
      </w:r>
    </w:p>
    <w:p w:rsidR="00B77D50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>к решению</w:t>
      </w:r>
      <w:r w:rsidR="00B77D50" w:rsidRPr="005720B8">
        <w:rPr>
          <w:sz w:val="24"/>
          <w:szCs w:val="24"/>
        </w:rPr>
        <w:t xml:space="preserve"> </w:t>
      </w:r>
      <w:r w:rsidR="006A79F9" w:rsidRPr="005720B8">
        <w:rPr>
          <w:sz w:val="24"/>
          <w:szCs w:val="24"/>
        </w:rPr>
        <w:t xml:space="preserve">Схода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B07CAD" w:rsidRPr="005720B8" w:rsidRDefault="000F621A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 w:rsidR="003B7C2E">
        <w:rPr>
          <w:sz w:val="24"/>
          <w:szCs w:val="24"/>
        </w:rPr>
        <w:t xml:space="preserve">20.11.2020 г. </w:t>
      </w:r>
      <w:r w:rsidR="006A79F9" w:rsidRPr="005720B8">
        <w:rPr>
          <w:sz w:val="24"/>
          <w:szCs w:val="24"/>
        </w:rPr>
        <w:t>№</w:t>
      </w:r>
      <w:r w:rsidR="00B07CAD" w:rsidRPr="005720B8">
        <w:rPr>
          <w:sz w:val="24"/>
          <w:szCs w:val="24"/>
        </w:rPr>
        <w:t xml:space="preserve"> </w:t>
      </w:r>
      <w:r w:rsidR="003B7C2E">
        <w:rPr>
          <w:sz w:val="24"/>
          <w:szCs w:val="24"/>
        </w:rPr>
        <w:t>16</w:t>
      </w:r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Par40"/>
      <w:bookmarkEnd w:id="0"/>
      <w:r w:rsidRPr="005720B8">
        <w:rPr>
          <w:b/>
          <w:sz w:val="24"/>
          <w:szCs w:val="24"/>
        </w:rPr>
        <w:t xml:space="preserve">Порядок формирования, ведения, ежегодного дополнения и опубликования Перечня муниципального имущества </w:t>
      </w:r>
      <w:proofErr w:type="spellStart"/>
      <w:r w:rsidR="0003520A" w:rsidRPr="005720B8">
        <w:rPr>
          <w:b/>
          <w:sz w:val="24"/>
          <w:szCs w:val="24"/>
        </w:rPr>
        <w:t>Небельского</w:t>
      </w:r>
      <w:proofErr w:type="spellEnd"/>
      <w:r w:rsidR="00244B62" w:rsidRPr="005720B8">
        <w:rPr>
          <w:b/>
          <w:sz w:val="24"/>
          <w:szCs w:val="24"/>
        </w:rPr>
        <w:t xml:space="preserve"> </w:t>
      </w:r>
      <w:r w:rsidRPr="005720B8">
        <w:rPr>
          <w:b/>
          <w:sz w:val="24"/>
          <w:szCs w:val="24"/>
        </w:rPr>
        <w:t xml:space="preserve">сельского поселения, свободного от прав третьих лиц, </w:t>
      </w:r>
      <w:r w:rsidR="00757CD0" w:rsidRPr="005720B8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Pr="005720B8">
        <w:rPr>
          <w:b/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</w:t>
      </w: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1. Общие положения</w:t>
      </w:r>
    </w:p>
    <w:p w:rsidR="00B07CAD" w:rsidRPr="005720B8" w:rsidRDefault="004A206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1.1. </w:t>
      </w:r>
      <w:r w:rsidR="00B07CAD" w:rsidRPr="005720B8">
        <w:rPr>
          <w:sz w:val="24"/>
          <w:szCs w:val="24"/>
        </w:rPr>
        <w:t xml:space="preserve">Настоящий Порядок определяет правила формирования, ведения, ежегодного дополнения и опубликования </w:t>
      </w:r>
      <w:hyperlink w:anchor="Par174" w:history="1">
        <w:r w:rsidR="00B07CAD" w:rsidRPr="005720B8">
          <w:rPr>
            <w:sz w:val="24"/>
            <w:szCs w:val="24"/>
          </w:rPr>
          <w:t>перечня</w:t>
        </w:r>
      </w:hyperlink>
      <w:r w:rsidR="00B07CAD" w:rsidRPr="005720B8">
        <w:rPr>
          <w:sz w:val="24"/>
          <w:szCs w:val="24"/>
        </w:rPr>
        <w:t xml:space="preserve"> муниципального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B07CAD" w:rsidRPr="005720B8">
        <w:rPr>
          <w:sz w:val="24"/>
          <w:szCs w:val="24"/>
        </w:rPr>
        <w:t xml:space="preserve"> сельского поселения, предусмотренного частью 4 статьи 18 Федерального закона от 24.07.2007 № 209-ФЗ «</w:t>
      </w:r>
      <w:r w:rsidR="00B07CAD" w:rsidRPr="005720B8">
        <w:rPr>
          <w:color w:val="000000"/>
          <w:sz w:val="24"/>
          <w:szCs w:val="24"/>
        </w:rPr>
        <w:t xml:space="preserve">О развитии малого и среднего предпринимательства в Российской Федерации» (далее </w:t>
      </w:r>
      <w:proofErr w:type="gramStart"/>
      <w:r w:rsidR="00AE7ACF" w:rsidRPr="005720B8">
        <w:rPr>
          <w:color w:val="000000"/>
          <w:sz w:val="24"/>
          <w:szCs w:val="24"/>
        </w:rPr>
        <w:t>–</w:t>
      </w:r>
      <w:r w:rsidR="00B07CAD" w:rsidRPr="005720B8">
        <w:rPr>
          <w:color w:val="000000"/>
          <w:sz w:val="24"/>
          <w:szCs w:val="24"/>
        </w:rPr>
        <w:t>П</w:t>
      </w:r>
      <w:proofErr w:type="gramEnd"/>
      <w:r w:rsidR="00B07CAD" w:rsidRPr="005720B8">
        <w:rPr>
          <w:color w:val="000000"/>
          <w:sz w:val="24"/>
          <w:szCs w:val="24"/>
        </w:rPr>
        <w:t>еречень</w:t>
      </w:r>
      <w:r w:rsidR="00AE7ACF" w:rsidRPr="005720B8">
        <w:rPr>
          <w:color w:val="000000"/>
          <w:sz w:val="24"/>
          <w:szCs w:val="24"/>
        </w:rPr>
        <w:t xml:space="preserve">) </w:t>
      </w:r>
      <w:r w:rsidR="00B07CAD" w:rsidRPr="005720B8">
        <w:rPr>
          <w:sz w:val="24"/>
          <w:szCs w:val="24"/>
        </w:rPr>
        <w:t>состав информации, подлежащей включению  в Перечень в целях предоставления имущества на долгосрочной основе (в том числе по льготным ставкам арендной платы)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малого и среднего предпринимательства).</w:t>
      </w: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2. Цели создания и основные принципы формирования, </w:t>
      </w:r>
    </w:p>
    <w:p w:rsidR="00244B62" w:rsidRPr="005720B8" w:rsidRDefault="00B07CAD" w:rsidP="007B36E5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>ведения, ежегодного дополнения и опубликования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sz w:val="24"/>
          <w:szCs w:val="24"/>
        </w:rPr>
        <w:t xml:space="preserve">2.1. </w:t>
      </w:r>
      <w:proofErr w:type="gramStart"/>
      <w:r w:rsidRPr="005720B8">
        <w:rPr>
          <w:sz w:val="24"/>
          <w:szCs w:val="24"/>
        </w:rPr>
        <w:t xml:space="preserve">Перечень представляет собой реестр объектов муниципального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(далее - объекты учета),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и предусмотренного частью 1 статьи 18 Федерального закона от 24.07.2007 № 209-ФЗ «</w:t>
      </w:r>
      <w:r w:rsidRPr="005720B8">
        <w:rPr>
          <w:color w:val="000000"/>
          <w:sz w:val="24"/>
          <w:szCs w:val="24"/>
        </w:rPr>
        <w:t>О развитии малого и среднего предпринимательства в Российской Федерации», которые могут быть предоставлены во</w:t>
      </w:r>
      <w:proofErr w:type="gramEnd"/>
      <w:r w:rsidRPr="005720B8">
        <w:rPr>
          <w:color w:val="000000"/>
          <w:sz w:val="24"/>
          <w:szCs w:val="24"/>
        </w:rPr>
        <w:t xml:space="preserve"> </w:t>
      </w:r>
      <w:proofErr w:type="gramStart"/>
      <w:r w:rsidRPr="005720B8">
        <w:rPr>
          <w:color w:val="000000"/>
          <w:sz w:val="24"/>
          <w:szCs w:val="24"/>
        </w:rPr>
        <w:t>владение и (или) в пользование на долгосрочной основе (в том числе по льготным ставкам арендной платы) субъектам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>,</w:t>
      </w:r>
      <w:r w:rsidRPr="005720B8">
        <w:rPr>
          <w:color w:val="000000"/>
          <w:sz w:val="24"/>
          <w:szCs w:val="24"/>
        </w:rPr>
        <w:t xml:space="preserve"> </w:t>
      </w:r>
      <w:r w:rsidR="00F62D8A" w:rsidRPr="005720B8">
        <w:rPr>
          <w:sz w:val="24"/>
        </w:rPr>
        <w:t>а также может быть отчуждено на возмездной основе в собственность субъектов малого и среднего предпринимательства</w:t>
      </w:r>
      <w:r w:rsidR="00F62D8A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в соответствии </w:t>
      </w:r>
      <w:r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</w:t>
      </w:r>
      <w:proofErr w:type="gramEnd"/>
      <w:r w:rsidR="00F62D8A" w:rsidRPr="005720B8">
        <w:rPr>
          <w:bCs/>
          <w:sz w:val="24"/>
        </w:rPr>
        <w:t xml:space="preserve">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</w:t>
      </w:r>
      <w:r w:rsidRPr="005720B8">
        <w:rPr>
          <w:color w:val="000000"/>
          <w:sz w:val="24"/>
          <w:szCs w:val="24"/>
        </w:rPr>
        <w:t>» и в случаях, указанных в подпунктах 6,8, и 9 пункта 2 статьи 39.3 Земельного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2.2 Формирование Перечня осуществляется в целях: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2.2.1. Предоставление имущества, принадлежащего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во владение и (или) пользование на долгосрочной основе (в том числе по льготным ставкам арендной платы)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2.2.2. </w:t>
      </w:r>
      <w:proofErr w:type="gramStart"/>
      <w:r w:rsidRPr="005720B8">
        <w:rPr>
          <w:color w:val="000000"/>
          <w:sz w:val="24"/>
          <w:szCs w:val="24"/>
        </w:rPr>
        <w:t xml:space="preserve">Расширения доступности субъектам малого и среднего предпринимательства к информации об имуществе, принадлежащем на праве собственности </w:t>
      </w:r>
      <w:proofErr w:type="spellStart"/>
      <w:r w:rsidR="0003520A" w:rsidRPr="005720B8">
        <w:rPr>
          <w:sz w:val="24"/>
          <w:szCs w:val="24"/>
        </w:rPr>
        <w:t>Небельско</w:t>
      </w:r>
      <w:r w:rsidR="007B36E5" w:rsidRPr="005720B8">
        <w:rPr>
          <w:sz w:val="24"/>
          <w:szCs w:val="24"/>
        </w:rPr>
        <w:t>му</w:t>
      </w:r>
      <w:proofErr w:type="spellEnd"/>
      <w:r w:rsidRPr="005720B8">
        <w:rPr>
          <w:color w:val="000000"/>
          <w:sz w:val="24"/>
          <w:szCs w:val="24"/>
        </w:rPr>
        <w:t xml:space="preserve"> сельскому поселению (далее - имущество) и подлежащем предоставлению им во владение и (или) пользование на долгосрочной основе (в том числе по льготным ставкам арендной платы) в рамках оказания имущественной поддержки, а также для организации передачи включенного в Перечень имущества указанным лицам. 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 xml:space="preserve">2.2.3. Реализации полномочий органов местного самоуправления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по вопросам развития малого и среднего предпринимательства путем оказания имущественной поддержки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2.2.4. Повышения эффективности управления муниципальным имуществом, находящимся в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 сельского поселения.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 Формирование и ведение Перечня основывается на следующих основным принципах: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2.3.1. Достоверность данных об имуществе, включаемом в Перечень, и поддержание актуальности информации об имуществе, включенном в Перечень.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2.3.2. Открытость и доступность сведений об имуществе в Перечне.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2.3.3. </w:t>
      </w:r>
      <w:proofErr w:type="gramStart"/>
      <w:r w:rsidRPr="005720B8">
        <w:rPr>
          <w:color w:val="000000"/>
          <w:sz w:val="24"/>
          <w:szCs w:val="24"/>
        </w:rPr>
        <w:t xml:space="preserve">Ежегодная актуализация Перечня (до 1 ноября текущего года), осуществляемая на основе предложений, в том числе внесенных по итогам заседаний коллегиального органа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по обеспечению взаимодействия исполнительных органов власти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5720B8">
        <w:rPr>
          <w:color w:val="000000"/>
          <w:sz w:val="24"/>
          <w:szCs w:val="24"/>
        </w:rPr>
        <w:t>Росимущества</w:t>
      </w:r>
      <w:proofErr w:type="spellEnd"/>
      <w:r w:rsidRPr="005720B8">
        <w:rPr>
          <w:color w:val="000000"/>
          <w:sz w:val="24"/>
          <w:szCs w:val="24"/>
        </w:rPr>
        <w:t xml:space="preserve"> в </w:t>
      </w:r>
      <w:r w:rsidR="007B36E5" w:rsidRPr="005720B8">
        <w:rPr>
          <w:color w:val="000000"/>
          <w:sz w:val="24"/>
          <w:szCs w:val="24"/>
        </w:rPr>
        <w:t xml:space="preserve">Иркутской </w:t>
      </w:r>
      <w:r w:rsidRPr="005720B8">
        <w:rPr>
          <w:color w:val="000000"/>
          <w:sz w:val="24"/>
          <w:szCs w:val="24"/>
        </w:rPr>
        <w:t xml:space="preserve"> области и органами местного самоуправления по вопросам оказания имущественной поддержки субъектам малого и среднего предпринимательства.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2.3.4. Взаимодействие с общественными организациями, выражающими интересы субъектов малого и среднего предпринимательства, институтами развития в сфере малого и среднего предпринимательства в ходе формирования и дополнения Перечня.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2.4. Использование имущества, включенного в Перечень, осуществляется только в целях предоставления его во владение и (или) пользование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proofErr w:type="gramStart"/>
      <w:r w:rsidRPr="005720B8">
        <w:rPr>
          <w:color w:val="000000"/>
          <w:sz w:val="24"/>
          <w:szCs w:val="24"/>
        </w:rPr>
        <w:t xml:space="preserve">Запрещается продажа муниципального имущества, в соответствии </w:t>
      </w:r>
      <w:r w:rsidR="00F62D8A" w:rsidRPr="005720B8">
        <w:rPr>
          <w:color w:val="000000"/>
          <w:sz w:val="22"/>
          <w:szCs w:val="24"/>
        </w:rPr>
        <w:t xml:space="preserve">с </w:t>
      </w:r>
      <w:r w:rsidR="00F62D8A" w:rsidRPr="005720B8">
        <w:rPr>
          <w:bCs/>
          <w:sz w:val="24"/>
        </w:rPr>
        <w:t>Федеральным законом от 22 июля 2008 года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(далее – Федеральный закон № 159-ФЗ)</w:t>
      </w:r>
      <w:r w:rsidRPr="005720B8">
        <w:rPr>
          <w:color w:val="000000"/>
          <w:sz w:val="24"/>
          <w:szCs w:val="24"/>
        </w:rPr>
        <w:t xml:space="preserve"> и в случаях, указанных в подпунктах 6,8, и 9 пункта 2 статьи</w:t>
      </w:r>
      <w:proofErr w:type="gramEnd"/>
      <w:r w:rsidRPr="005720B8">
        <w:rPr>
          <w:color w:val="000000"/>
          <w:sz w:val="24"/>
          <w:szCs w:val="24"/>
        </w:rPr>
        <w:t xml:space="preserve"> 39</w:t>
      </w:r>
      <w:r w:rsidRPr="005720B8">
        <w:rPr>
          <w:color w:val="000000"/>
          <w:sz w:val="24"/>
          <w:szCs w:val="24"/>
          <w:vertAlign w:val="superscript"/>
        </w:rPr>
        <w:t xml:space="preserve">3 </w:t>
      </w:r>
      <w:r w:rsidRPr="005720B8">
        <w:rPr>
          <w:color w:val="000000"/>
          <w:sz w:val="24"/>
          <w:szCs w:val="24"/>
        </w:rPr>
        <w:t xml:space="preserve">Земельного кодекса Российской Федерации. </w:t>
      </w:r>
      <w:proofErr w:type="gramStart"/>
      <w:r w:rsidRPr="005720B8">
        <w:rPr>
          <w:color w:val="000000"/>
          <w:sz w:val="24"/>
          <w:szCs w:val="24"/>
        </w:rPr>
        <w:t>В отношении указанного имущества запрещаются также переуступка прав пользования им, передача прав пользования им в залог и внесение прав пользования таким имуществом в уставной капитал любых других субъектов хозяйственной деятельности, 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</w:t>
      </w:r>
      <w:proofErr w:type="gramEnd"/>
      <w:r w:rsidRPr="005720B8">
        <w:rPr>
          <w:color w:val="000000"/>
          <w:sz w:val="24"/>
          <w:szCs w:val="24"/>
        </w:rPr>
        <w:t xml:space="preserve">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 w:rsidRPr="005720B8">
        <w:rPr>
          <w:color w:val="000000"/>
          <w:sz w:val="24"/>
          <w:szCs w:val="24"/>
          <w:vertAlign w:val="superscript"/>
        </w:rPr>
        <w:t xml:space="preserve">1 </w:t>
      </w:r>
      <w:r w:rsidRPr="005720B8">
        <w:rPr>
          <w:color w:val="000000"/>
          <w:sz w:val="24"/>
          <w:szCs w:val="24"/>
        </w:rPr>
        <w:t>Федерального закона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3. Формирование, ведение и ежегодное дополнение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3.1. Перечень, изменения и ежегодное дополнение в него утверждаются решением </w:t>
      </w:r>
      <w:r w:rsidR="007B36E5" w:rsidRPr="005720B8">
        <w:rPr>
          <w:color w:val="000000"/>
          <w:sz w:val="24"/>
          <w:szCs w:val="24"/>
        </w:rPr>
        <w:t>Схода</w:t>
      </w:r>
      <w:r w:rsidRPr="005720B8">
        <w:rPr>
          <w:color w:val="000000"/>
          <w:sz w:val="24"/>
          <w:szCs w:val="24"/>
        </w:rPr>
        <w:t xml:space="preserve">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поселения. 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3.2. Перечень формируется в виде информационной базы данных, содержащей объекты учета.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3.3. Ведение Перечня осуществляется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 xml:space="preserve"> в электронной форме.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2"/>
          <w:szCs w:val="24"/>
        </w:rPr>
      </w:pPr>
      <w:r w:rsidRPr="005720B8">
        <w:rPr>
          <w:color w:val="000000"/>
          <w:sz w:val="24"/>
          <w:szCs w:val="24"/>
        </w:rPr>
        <w:t xml:space="preserve">3.4. Сведения об утвержденном Перечне, а также об изменениях,  дополнениях, внесенных в Перечень, представляются администрацией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244B62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сельского поселения в акционерное общество «Федеральная корпорация по развитию малого и среднего предпринимательства» </w:t>
      </w:r>
      <w:r w:rsidR="009D679E" w:rsidRPr="005720B8">
        <w:rPr>
          <w:color w:val="000000"/>
          <w:sz w:val="24"/>
          <w:szCs w:val="24"/>
        </w:rPr>
        <w:t xml:space="preserve">формы предоставления </w:t>
      </w:r>
      <w:r w:rsidR="009D679E" w:rsidRPr="005720B8">
        <w:rPr>
          <w:sz w:val="24"/>
        </w:rPr>
        <w:t>и состава таких сведений», утвержденного приказом Минэкономразвития № 264.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 В Перечень вносятся сведения об имуществе, соответствующем следующим критериям: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>3.5.1. Имущество свободно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3.5.2. Имущество не ограничено в обороте, за исключением случаев, установленных законом или иными нормативными правовыми актами.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3.5.3. Имущество не является объектом религиозного назначения.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3.5.4. Имущество не является объектом незавершенного строительства (за исключением случаев, когда в отношении объектов незавершенного строительства установлен особый порядок распоряжения).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3.5.5. В отношении имущества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не приняты решения о его отчуждении (продажи) в соответствии с порядком определенным Федеральным законом от 21.12.2001 № 178-ФЗ «О приватизации государственного и муниципального имущества» или предоставления иным лицам.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3.5.7. Имущество не признано аварийным и подлежащим сносу.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3.5.8. Имущество не относится к жилому фонду.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 Виды имущества, включаемые в Перечень: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3.6.1. Оборудование, машины, механизмы, установки, транспортные средства, инвентарь, инструменты, пригодные к эксплуатации по назначению с учетом их технического состояния и морального износа.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3.6.2. Объекты недвижимого имущества, подключенные к сетям инженерно-технического обеспечения (или готовые для подключения) и имеющие подъездные пути.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3.6.3. Объекты недвижимого имущества, планируемые к использованию под административные, торговые, офисные, производственные и иные цели.</w:t>
      </w:r>
    </w:p>
    <w:p w:rsidR="00B07CAD" w:rsidRPr="005720B8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3.6.4</w:t>
      </w:r>
      <w:r w:rsidR="00B07CAD" w:rsidRPr="005720B8">
        <w:rPr>
          <w:color w:val="000000"/>
          <w:sz w:val="24"/>
          <w:szCs w:val="24"/>
        </w:rPr>
        <w:t>. Имущество, закрепленное на праве хозяйственного ведения или оперативного управления за государственным или муниципальным унитарным предприятием, на праве оперативного управления за государственным или муниципальным учреждением (дале</w:t>
      </w:r>
      <w:proofErr w:type="gramStart"/>
      <w:r w:rsidR="00B07CAD" w:rsidRPr="005720B8">
        <w:rPr>
          <w:color w:val="000000"/>
          <w:sz w:val="24"/>
          <w:szCs w:val="24"/>
        </w:rPr>
        <w:t>е-</w:t>
      </w:r>
      <w:proofErr w:type="gramEnd"/>
      <w:r w:rsidR="00B07CAD" w:rsidRPr="005720B8">
        <w:rPr>
          <w:color w:val="000000"/>
          <w:sz w:val="24"/>
          <w:szCs w:val="24"/>
        </w:rPr>
        <w:t xml:space="preserve"> балансодержатель) и отвечающего критериям, в отношении которого имеется предложение балансодержателя, согласованное с органом местного самоуправления, о включении имущества в Перечень.</w:t>
      </w:r>
    </w:p>
    <w:p w:rsidR="00B07CAD" w:rsidRPr="005720B8" w:rsidRDefault="00F61799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3.6.5</w:t>
      </w:r>
      <w:r w:rsidR="00B07CAD" w:rsidRPr="005720B8">
        <w:rPr>
          <w:color w:val="000000"/>
          <w:sz w:val="24"/>
          <w:szCs w:val="24"/>
        </w:rPr>
        <w:t>. Инвестиционные площадки.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3.7. </w:t>
      </w:r>
      <w:proofErr w:type="gramStart"/>
      <w:r w:rsidRPr="005720B8">
        <w:rPr>
          <w:color w:val="000000"/>
          <w:sz w:val="24"/>
          <w:szCs w:val="24"/>
        </w:rPr>
        <w:t xml:space="preserve">Внесение сведений об имуществе в Перечень (в том числе ежегодное дополнение), а также исключение сведений об имуществе из Перечня осуществляются решением </w:t>
      </w:r>
      <w:r w:rsidR="007B36E5" w:rsidRPr="005720B8">
        <w:rPr>
          <w:color w:val="000000"/>
          <w:sz w:val="24"/>
          <w:szCs w:val="24"/>
        </w:rPr>
        <w:t>Схода</w:t>
      </w:r>
      <w:r w:rsidRPr="005720B8">
        <w:rPr>
          <w:color w:val="000000"/>
          <w:sz w:val="24"/>
          <w:szCs w:val="24"/>
        </w:rPr>
        <w:t xml:space="preserve"> </w:t>
      </w:r>
      <w:r w:rsidR="00A5662B" w:rsidRPr="005720B8">
        <w:rPr>
          <w:color w:val="000000"/>
          <w:sz w:val="24"/>
          <w:szCs w:val="24"/>
        </w:rPr>
        <w:t xml:space="preserve">граждан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на основе предложений администрации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16462E" w:rsidRPr="005720B8">
        <w:rPr>
          <w:color w:val="000000"/>
          <w:sz w:val="24"/>
          <w:szCs w:val="24"/>
        </w:rPr>
        <w:t xml:space="preserve"> </w:t>
      </w:r>
      <w:r w:rsidRPr="005720B8">
        <w:rPr>
          <w:color w:val="000000"/>
          <w:sz w:val="24"/>
          <w:szCs w:val="24"/>
        </w:rPr>
        <w:t xml:space="preserve">сельского поселения, коллегиального органа по обеспечению взаимодействия исполнительных органов государственной власти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с территориальным органом </w:t>
      </w:r>
      <w:proofErr w:type="spellStart"/>
      <w:r w:rsidRPr="005720B8">
        <w:rPr>
          <w:color w:val="000000"/>
          <w:sz w:val="24"/>
          <w:szCs w:val="24"/>
        </w:rPr>
        <w:t>Росимущества</w:t>
      </w:r>
      <w:proofErr w:type="spellEnd"/>
      <w:r w:rsidRPr="005720B8">
        <w:rPr>
          <w:color w:val="000000"/>
          <w:sz w:val="24"/>
          <w:szCs w:val="24"/>
        </w:rPr>
        <w:t xml:space="preserve"> в </w:t>
      </w:r>
      <w:r w:rsidR="007B36E5" w:rsidRPr="005720B8">
        <w:rPr>
          <w:color w:val="000000"/>
          <w:sz w:val="24"/>
          <w:szCs w:val="24"/>
        </w:rPr>
        <w:t>Иркутской</w:t>
      </w:r>
      <w:r w:rsidRPr="005720B8">
        <w:rPr>
          <w:color w:val="000000"/>
          <w:sz w:val="24"/>
          <w:szCs w:val="24"/>
        </w:rPr>
        <w:t xml:space="preserve"> области и органами местного самоуправления по вопросам оказания имущественной поддержки</w:t>
      </w:r>
      <w:proofErr w:type="gramEnd"/>
      <w:r w:rsidRPr="005720B8">
        <w:rPr>
          <w:color w:val="000000"/>
          <w:sz w:val="24"/>
          <w:szCs w:val="24"/>
        </w:rPr>
        <w:t xml:space="preserve"> субъектам малого и среднего предпринимательства, а также субъектов малого и среднего предпринимательства, общественных организаций, выражающих интересы субъектов малого и среднего предпринимательства, институтов развития в сфере малого и среднего предпринимательства. 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 Рассмотрение </w:t>
      </w:r>
      <w:r w:rsidR="00F61799" w:rsidRPr="005720B8">
        <w:rPr>
          <w:color w:val="000000"/>
          <w:sz w:val="24"/>
          <w:szCs w:val="24"/>
        </w:rPr>
        <w:t>предложений</w:t>
      </w:r>
      <w:r w:rsidR="00A5662B" w:rsidRPr="005720B8">
        <w:rPr>
          <w:color w:val="000000"/>
          <w:sz w:val="24"/>
          <w:szCs w:val="24"/>
        </w:rPr>
        <w:t xml:space="preserve">, </w:t>
      </w:r>
      <w:r w:rsidRPr="005720B8">
        <w:rPr>
          <w:color w:val="000000"/>
          <w:sz w:val="24"/>
          <w:szCs w:val="24"/>
        </w:rPr>
        <w:t xml:space="preserve">поступивших от лиц, указанных в пункте 3.7 настоящего Порядка, осуществляется </w:t>
      </w:r>
      <w:r w:rsidR="00A5662B" w:rsidRPr="005720B8">
        <w:rPr>
          <w:color w:val="000000"/>
          <w:sz w:val="24"/>
          <w:szCs w:val="24"/>
        </w:rPr>
        <w:t xml:space="preserve">решением Схода граждан </w:t>
      </w:r>
      <w:proofErr w:type="spellStart"/>
      <w:r w:rsidR="00A5662B" w:rsidRPr="005720B8">
        <w:rPr>
          <w:color w:val="000000"/>
          <w:sz w:val="24"/>
          <w:szCs w:val="24"/>
        </w:rPr>
        <w:t>Небельского</w:t>
      </w:r>
      <w:proofErr w:type="spellEnd"/>
      <w:r w:rsidR="00A5662B" w:rsidRPr="005720B8">
        <w:rPr>
          <w:color w:val="000000"/>
          <w:sz w:val="24"/>
          <w:szCs w:val="24"/>
        </w:rPr>
        <w:t xml:space="preserve"> сельского поселения </w:t>
      </w:r>
      <w:r w:rsidRPr="005720B8">
        <w:rPr>
          <w:color w:val="000000"/>
          <w:sz w:val="24"/>
          <w:szCs w:val="24"/>
        </w:rPr>
        <w:t>в течение 30 календарных дней со дня их поступления. По результатам рассмотрения указанных предложений уполномоченным органом принимается одно из следующих решений: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3.8.1. О подготовке проекта нормативного правового акта  </w:t>
      </w:r>
      <w:r w:rsidR="00AE7ACF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о включении сведений об имуществе, в отношении которого поступило предложение, в Перечень;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3.8.2. О подготовке проекта нормативного правового акта администрацией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об исключении сведений об имуществе, в отношении которого поступило предложение, из Перечня;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3.8.3. Об отказе в учете предложений.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lastRenderedPageBreak/>
        <w:t xml:space="preserve">3.9. Подготовка соответствующих нормативных правовых актов, перечисленных в подпунктах 3.8.1, 3.8.2 пункта 3.8 настоящего порядка, осуществляется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 </w:t>
      </w:r>
      <w:r w:rsidRPr="005720B8">
        <w:rPr>
          <w:color w:val="000000"/>
          <w:sz w:val="24"/>
          <w:szCs w:val="24"/>
        </w:rPr>
        <w:t xml:space="preserve">в течение 30 календарных дней со дня принятия уполномоченным органом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соответствующего решения.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 Решение об отказе в учете предложения о включении имущества в Перечень принимается в следующих случаях: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3.10.1. Имущество не соответствует критериям, установленным пунктом 3.5 настоящего Порядка.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3.10.2. В отношении имущества, закрепленного на праве хозяйственного ведения или оперативного управления, отсутствует согласие на включение имущества в Перечень со стороны одного или нескольких перечисленных лиц: балансодержателя, </w:t>
      </w:r>
      <w:r w:rsidR="00F61799" w:rsidRPr="005720B8">
        <w:rPr>
          <w:color w:val="000000"/>
          <w:sz w:val="24"/>
          <w:szCs w:val="24"/>
        </w:rPr>
        <w:t xml:space="preserve">администрацией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>, органа местного самоуправления, осуществляющего полномочия учредителя балансодержателя.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3.10.3. Индивидуально-определенные признаки движимого имущества не позволяют заключить в отношении него договор аренды или иной гражданско-правовой договор.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3.11. В случае принятия решения об отказе в учете поступившего предложения </w:t>
      </w:r>
      <w:r w:rsidR="00F61799" w:rsidRPr="005720B8">
        <w:rPr>
          <w:color w:val="000000"/>
          <w:sz w:val="24"/>
          <w:szCs w:val="24"/>
        </w:rPr>
        <w:t xml:space="preserve">в администрацию </w:t>
      </w:r>
      <w:proofErr w:type="spellStart"/>
      <w:r w:rsidR="00F61799" w:rsidRPr="005720B8">
        <w:rPr>
          <w:color w:val="000000"/>
          <w:sz w:val="24"/>
          <w:szCs w:val="24"/>
        </w:rPr>
        <w:t>Небельского</w:t>
      </w:r>
      <w:proofErr w:type="spellEnd"/>
      <w:r w:rsidR="00F61799" w:rsidRPr="005720B8">
        <w:rPr>
          <w:color w:val="000000"/>
          <w:sz w:val="24"/>
          <w:szCs w:val="24"/>
        </w:rPr>
        <w:t xml:space="preserve"> сельского поселения</w:t>
      </w:r>
      <w:r w:rsidRPr="005720B8">
        <w:rPr>
          <w:color w:val="000000"/>
          <w:sz w:val="24"/>
          <w:szCs w:val="24"/>
        </w:rPr>
        <w:t xml:space="preserve"> направляет лицу, представившему предложение, мотивированный ответ о невозможности включения сведений об имуществе в Перечень.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 Сведения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могут быть исключены из Перечня, если: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 xml:space="preserve">3.12.1. В течение 2 лет со дня включения сведений о муниципальном имуществе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color w:val="000000"/>
          <w:sz w:val="24"/>
          <w:szCs w:val="24"/>
        </w:rPr>
        <w:t xml:space="preserve"> сельского поселения в Перечень в отношении такого имущества от субъектов малого и среднего предпринимательства не поступило: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одной заявки на участие в аукционе (конкурсе) на право заключения договора, предусматривающего переход во владения и (или) пользования;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- ни одного заявления о предоставлении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от 26.07.2006 № 135-ФЗ «О защите конкуренции».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3.12.2. В отношении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целей.</w:t>
      </w:r>
    </w:p>
    <w:p w:rsidR="00B07CAD" w:rsidRPr="005720B8" w:rsidRDefault="00AE7ACF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3.12.3</w:t>
      </w:r>
      <w:r w:rsidR="00B07CAD" w:rsidRPr="005720B8">
        <w:rPr>
          <w:color w:val="000000"/>
          <w:sz w:val="24"/>
          <w:szCs w:val="24"/>
        </w:rPr>
        <w:t xml:space="preserve">. Право собственности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="00B07CAD" w:rsidRPr="005720B8">
        <w:rPr>
          <w:color w:val="000000"/>
          <w:sz w:val="24"/>
          <w:szCs w:val="24"/>
        </w:rPr>
        <w:t xml:space="preserve"> сельского поселения на имущество прекращено по решению суда или в ином установленном законом порядке.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В случае</w:t>
      </w:r>
      <w:proofErr w:type="gramStart"/>
      <w:r w:rsidRPr="005720B8">
        <w:rPr>
          <w:color w:val="000000"/>
          <w:sz w:val="24"/>
          <w:szCs w:val="24"/>
        </w:rPr>
        <w:t>,</w:t>
      </w:r>
      <w:proofErr w:type="gramEnd"/>
      <w:r w:rsidRPr="005720B8">
        <w:rPr>
          <w:color w:val="000000"/>
          <w:sz w:val="24"/>
          <w:szCs w:val="24"/>
        </w:rPr>
        <w:t xml:space="preserve"> если характеристики имущества изменились таким образом, что имущество стало непригодным для использования субъектами малого и среднего предпринимательства по целевому назначению, имущество может быть сохранено в Перечне, при условии предоставления его субъектам малого и среднего предпринимательства на условиях, стимулирующих арендатора осуществить капитальный ремонт и (или) реконструкцию соответствующего объекта.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5720B8">
        <w:rPr>
          <w:b/>
          <w:color w:val="000000"/>
          <w:sz w:val="24"/>
          <w:szCs w:val="24"/>
        </w:rPr>
        <w:t>4.Опубликование Перечня</w:t>
      </w:r>
    </w:p>
    <w:p w:rsidR="00B07CAD" w:rsidRPr="005720B8" w:rsidRDefault="00B07CAD" w:rsidP="00B07CAD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ab/>
      </w:r>
      <w:r w:rsidR="004A206D" w:rsidRPr="005720B8">
        <w:rPr>
          <w:color w:val="000000"/>
          <w:sz w:val="24"/>
          <w:szCs w:val="24"/>
        </w:rPr>
        <w:t xml:space="preserve">4.1 . </w:t>
      </w:r>
      <w:r w:rsidRPr="005720B8">
        <w:rPr>
          <w:color w:val="000000"/>
          <w:sz w:val="24"/>
          <w:szCs w:val="24"/>
        </w:rPr>
        <w:t>Перечень и внесенные в него изменения подлежат: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</w:t>
      </w:r>
      <w:r w:rsidR="00B07CAD" w:rsidRPr="005720B8">
        <w:rPr>
          <w:color w:val="000000"/>
          <w:sz w:val="24"/>
          <w:szCs w:val="24"/>
        </w:rPr>
        <w:t>1.</w:t>
      </w:r>
      <w:r w:rsidRPr="005720B8">
        <w:rPr>
          <w:color w:val="000000"/>
          <w:sz w:val="24"/>
          <w:szCs w:val="24"/>
        </w:rPr>
        <w:t xml:space="preserve">1. </w:t>
      </w:r>
      <w:proofErr w:type="gramStart"/>
      <w:r w:rsidR="00B07CAD" w:rsidRPr="005720B8">
        <w:rPr>
          <w:color w:val="000000"/>
          <w:sz w:val="24"/>
          <w:szCs w:val="24"/>
        </w:rPr>
        <w:t>Обязательному</w:t>
      </w:r>
      <w:proofErr w:type="gramEnd"/>
      <w:r w:rsidR="00B07CAD" w:rsidRPr="005720B8">
        <w:rPr>
          <w:color w:val="000000"/>
          <w:sz w:val="24"/>
          <w:szCs w:val="24"/>
        </w:rPr>
        <w:t xml:space="preserve"> опубликования в средствах массовой информации в течение 10 рабочих дней со дня утверждения.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2.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5720B8">
        <w:rPr>
          <w:color w:val="000000"/>
          <w:sz w:val="24"/>
          <w:szCs w:val="24"/>
        </w:rPr>
        <w:t>Размещению на официальном сайте уполномоченного органа в информационно-телекоммуникационной сети «Интернет» (в том числе в форме открытых данных) в течение 3 рабочих дней со дня утверждения.</w:t>
      </w:r>
    </w:p>
    <w:p w:rsidR="00B07CAD" w:rsidRPr="005720B8" w:rsidRDefault="004A206D" w:rsidP="00B07CAD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4"/>
        </w:rPr>
      </w:pPr>
      <w:r w:rsidRPr="005720B8">
        <w:rPr>
          <w:color w:val="000000"/>
          <w:sz w:val="24"/>
          <w:szCs w:val="24"/>
        </w:rPr>
        <w:t>4.1.</w:t>
      </w:r>
      <w:r w:rsidR="00B07CAD" w:rsidRPr="005720B8">
        <w:rPr>
          <w:color w:val="000000"/>
          <w:sz w:val="24"/>
          <w:szCs w:val="24"/>
        </w:rPr>
        <w:t>3.</w:t>
      </w:r>
      <w:r w:rsidRPr="005720B8">
        <w:rPr>
          <w:color w:val="000000"/>
          <w:sz w:val="24"/>
          <w:szCs w:val="24"/>
        </w:rPr>
        <w:t xml:space="preserve"> </w:t>
      </w:r>
      <w:r w:rsidR="00B07CAD" w:rsidRPr="005720B8">
        <w:rPr>
          <w:color w:val="000000"/>
          <w:sz w:val="24"/>
          <w:szCs w:val="24"/>
        </w:rPr>
        <w:t xml:space="preserve">Предоставлению в акционерное общество «Федеральная корпорация по развитию малого и среднего предпринимательства» </w:t>
      </w:r>
      <w:r w:rsidR="009D679E" w:rsidRPr="005720B8">
        <w:rPr>
          <w:color w:val="000000"/>
          <w:sz w:val="24"/>
          <w:szCs w:val="24"/>
        </w:rPr>
        <w:t xml:space="preserve">формы предоставления </w:t>
      </w:r>
      <w:r w:rsidR="009D679E" w:rsidRPr="005720B8">
        <w:rPr>
          <w:sz w:val="24"/>
        </w:rPr>
        <w:t>и состава таких сведений», утвержденного приказом Минэкономразвития № 264.</w:t>
      </w:r>
    </w:p>
    <w:p w:rsidR="00F61799" w:rsidRPr="005720B8" w:rsidRDefault="00F61799" w:rsidP="00131868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Приложение № 2</w:t>
      </w:r>
    </w:p>
    <w:p w:rsidR="00B77D50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>к решению</w:t>
      </w:r>
      <w:r w:rsidR="00B77D50" w:rsidRPr="005720B8">
        <w:rPr>
          <w:sz w:val="24"/>
          <w:szCs w:val="24"/>
        </w:rPr>
        <w:t xml:space="preserve"> </w:t>
      </w:r>
      <w:r w:rsidR="007B36E5" w:rsidRPr="005720B8">
        <w:rPr>
          <w:sz w:val="24"/>
          <w:szCs w:val="24"/>
        </w:rPr>
        <w:t>Схода</w:t>
      </w:r>
      <w:r w:rsidRPr="005720B8">
        <w:rPr>
          <w:sz w:val="24"/>
          <w:szCs w:val="24"/>
        </w:rPr>
        <w:t xml:space="preserve">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</w:p>
    <w:p w:rsidR="00B07CAD" w:rsidRPr="005720B8" w:rsidRDefault="00B07CAD" w:rsidP="00B07CAD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B07CAD" w:rsidRPr="005720B8" w:rsidRDefault="000F621A" w:rsidP="00131868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от </w:t>
      </w:r>
      <w:r w:rsidR="003B7C2E">
        <w:rPr>
          <w:sz w:val="24"/>
          <w:szCs w:val="24"/>
        </w:rPr>
        <w:t xml:space="preserve">20.11.2020 г. </w:t>
      </w:r>
      <w:r w:rsidR="00B07CAD" w:rsidRPr="005720B8">
        <w:rPr>
          <w:sz w:val="24"/>
          <w:szCs w:val="24"/>
        </w:rPr>
        <w:t xml:space="preserve">№ </w:t>
      </w:r>
      <w:r w:rsidR="003B7C2E">
        <w:rPr>
          <w:sz w:val="24"/>
          <w:szCs w:val="24"/>
        </w:rPr>
        <w:t>16</w:t>
      </w:r>
    </w:p>
    <w:p w:rsidR="00131868" w:rsidRPr="005720B8" w:rsidRDefault="00131868" w:rsidP="00131868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Перечень муниципального имущества, </w:t>
      </w:r>
    </w:p>
    <w:p w:rsidR="00B07CAD" w:rsidRPr="005720B8" w:rsidRDefault="00B07CAD" w:rsidP="00B07CAD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 свободного от прав третьих лиц, </w:t>
      </w:r>
      <w:r w:rsidR="00757CD0" w:rsidRPr="005720B8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Pr="005720B8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07CAD" w:rsidRPr="005720B8" w:rsidRDefault="00B07CAD" w:rsidP="00B07CAD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701"/>
        <w:gridCol w:w="1928"/>
        <w:gridCol w:w="1417"/>
        <w:gridCol w:w="1757"/>
        <w:gridCol w:w="1701"/>
      </w:tblGrid>
      <w:tr w:rsidR="00B07CAD" w:rsidRPr="005720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N </w:t>
            </w:r>
            <w:proofErr w:type="gramStart"/>
            <w:r w:rsidRPr="005720B8">
              <w:rPr>
                <w:sz w:val="24"/>
                <w:szCs w:val="24"/>
              </w:rPr>
              <w:t>п</w:t>
            </w:r>
            <w:proofErr w:type="gramEnd"/>
            <w:r w:rsidRPr="005720B8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>Адрес (местоположение)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Площадь, </w:t>
            </w:r>
          </w:p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кв. м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Характеристика объекта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0B8">
              <w:rPr>
                <w:sz w:val="24"/>
                <w:szCs w:val="24"/>
              </w:rPr>
              <w:t xml:space="preserve">Кадастровый (условный) номер </w:t>
            </w:r>
          </w:p>
        </w:tc>
      </w:tr>
      <w:tr w:rsidR="00B07CAD" w:rsidRPr="005720B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AD" w:rsidRPr="005720B8" w:rsidRDefault="00B07CAD" w:rsidP="00B07C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B07CAD" w:rsidRPr="005720B8" w:rsidRDefault="00B07CAD" w:rsidP="007B36E5">
      <w:pPr>
        <w:autoSpaceDE w:val="0"/>
        <w:autoSpaceDN w:val="0"/>
        <w:adjustRightInd w:val="0"/>
        <w:rPr>
          <w:sz w:val="24"/>
          <w:szCs w:val="24"/>
        </w:rPr>
      </w:pPr>
    </w:p>
    <w:p w:rsidR="00B07CAD" w:rsidRPr="005720B8" w:rsidRDefault="00B07CAD" w:rsidP="00B07CAD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t>Приложение № 3</w:t>
      </w:r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к решению Схода </w:t>
      </w:r>
      <w:proofErr w:type="spellStart"/>
      <w:r w:rsidRPr="005720B8">
        <w:rPr>
          <w:sz w:val="24"/>
          <w:szCs w:val="24"/>
        </w:rPr>
        <w:t>Небельского</w:t>
      </w:r>
      <w:proofErr w:type="spellEnd"/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5720B8">
        <w:rPr>
          <w:sz w:val="24"/>
          <w:szCs w:val="24"/>
        </w:rPr>
        <w:t xml:space="preserve"> сельского поселения</w:t>
      </w:r>
    </w:p>
    <w:p w:rsidR="00B07CAD" w:rsidRPr="003B7C2E" w:rsidRDefault="003B7C2E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  <w:r>
        <w:rPr>
          <w:sz w:val="24"/>
          <w:szCs w:val="24"/>
        </w:rPr>
        <w:t>от 20.11.2020 г. № 16</w:t>
      </w:r>
    </w:p>
    <w:p w:rsidR="00C27C71" w:rsidRPr="005720B8" w:rsidRDefault="00C27C71" w:rsidP="00C27C71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5C1C42" w:rsidRPr="005720B8" w:rsidRDefault="007822FC" w:rsidP="005C1C42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5720B8">
        <w:rPr>
          <w:b/>
          <w:sz w:val="24"/>
          <w:szCs w:val="24"/>
        </w:rPr>
        <w:t xml:space="preserve">Порядок и условия предоставления в аренду муниципального имущества, </w:t>
      </w:r>
      <w:r w:rsidR="005C1C42" w:rsidRPr="005720B8">
        <w:rPr>
          <w:b/>
          <w:sz w:val="24"/>
          <w:szCs w:val="24"/>
        </w:rPr>
        <w:t xml:space="preserve">свободного от прав третьих лиц, </w:t>
      </w:r>
      <w:r w:rsidR="005C1C42" w:rsidRPr="005720B8">
        <w:rPr>
          <w:b/>
          <w:sz w:val="24"/>
          <w:szCs w:val="24"/>
          <w:shd w:val="clear" w:color="auto" w:fill="FFFFFF"/>
        </w:rPr>
        <w:t xml:space="preserve">за исключением права хозяйственного ведения, права оперативного управления, </w:t>
      </w:r>
      <w:r w:rsidR="005C1C42" w:rsidRPr="005720B8">
        <w:rPr>
          <w:b/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7822FC" w:rsidRPr="005720B8" w:rsidRDefault="007822FC" w:rsidP="005C1C42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7CAD" w:rsidRPr="005720B8" w:rsidRDefault="00B07CAD" w:rsidP="00AE7ACF">
      <w:pPr>
        <w:autoSpaceDE w:val="0"/>
        <w:autoSpaceDN w:val="0"/>
        <w:adjustRightInd w:val="0"/>
        <w:ind w:firstLine="539"/>
        <w:jc w:val="both"/>
        <w:outlineLvl w:val="0"/>
        <w:rPr>
          <w:sz w:val="24"/>
          <w:szCs w:val="24"/>
        </w:rPr>
      </w:pPr>
      <w:r w:rsidRPr="005720B8">
        <w:rPr>
          <w:sz w:val="24"/>
          <w:szCs w:val="24"/>
        </w:rPr>
        <w:t xml:space="preserve">1. </w:t>
      </w:r>
      <w:proofErr w:type="gramStart"/>
      <w:r w:rsidRPr="005720B8">
        <w:rPr>
          <w:sz w:val="24"/>
          <w:szCs w:val="24"/>
        </w:rPr>
        <w:t>Настоящие предоставления в аренду муниципального имущества,</w:t>
      </w:r>
      <w:r w:rsidR="00757CD0" w:rsidRPr="005720B8">
        <w:rPr>
          <w:color w:val="FF0000"/>
          <w:sz w:val="24"/>
          <w:szCs w:val="24"/>
        </w:rPr>
        <w:t xml:space="preserve"> </w:t>
      </w:r>
      <w:r w:rsidR="00F07CB4" w:rsidRPr="005720B8">
        <w:rPr>
          <w:color w:val="22272F"/>
          <w:sz w:val="24"/>
          <w:szCs w:val="24"/>
          <w:shd w:val="clear" w:color="auto" w:fill="FFFFFF"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</w:t>
      </w:r>
      <w:r w:rsidR="00F07CB4" w:rsidRPr="005720B8">
        <w:rPr>
          <w:sz w:val="24"/>
          <w:szCs w:val="24"/>
        </w:rPr>
        <w:t xml:space="preserve"> </w:t>
      </w:r>
      <w:r w:rsidR="005C1C42" w:rsidRPr="005720B8">
        <w:rPr>
          <w:sz w:val="24"/>
          <w:szCs w:val="24"/>
        </w:rPr>
        <w:t xml:space="preserve">предназначенного для предоставления во владение и (или) пользование субъектам малого и среднего предпринимательства и организациям, </w:t>
      </w:r>
      <w:r w:rsidRPr="005720B8">
        <w:rPr>
          <w:sz w:val="24"/>
          <w:szCs w:val="24"/>
        </w:rPr>
        <w:t>образующим инфраструктуру поддержки субъектов малого и среднего предпринимательства (далее - Порядок и условия), регламентируют процедуру предоставления в аренду</w:t>
      </w:r>
      <w:proofErr w:type="gramEnd"/>
      <w:r w:rsidRPr="005720B8">
        <w:rPr>
          <w:sz w:val="24"/>
          <w:szCs w:val="24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 (далее - муниципальное имущество).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2.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 муниципального имущества, </w:t>
      </w:r>
      <w:r w:rsidR="00F07CB4" w:rsidRPr="005720B8">
        <w:rPr>
          <w:color w:val="22272F"/>
          <w:sz w:val="24"/>
          <w:szCs w:val="24"/>
          <w:shd w:val="clear" w:color="auto" w:fill="FFFFFF"/>
        </w:rPr>
        <w:t xml:space="preserve"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</w:t>
      </w:r>
      <w:r w:rsidR="005C1C42" w:rsidRPr="005720B8">
        <w:rPr>
          <w:sz w:val="24"/>
          <w:szCs w:val="24"/>
        </w:rPr>
        <w:t>предназначенного для предоставления во владение и (или) пользование субъектам малого и среднего предпринимательства и организациям</w:t>
      </w:r>
      <w:r w:rsidRPr="005720B8">
        <w:rPr>
          <w:sz w:val="24"/>
          <w:szCs w:val="24"/>
        </w:rPr>
        <w:t>, образующим инфраструктуру поддержки субъектов малого и среднего предпринимательства (далее - Перечень), предоставляется: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- в аренду посредством проведения торгов в форме аукциона или конкурса;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- в аренду без проведения торгов по основаниям, предусмотренным </w:t>
      </w:r>
      <w:hyperlink r:id="rId8" w:history="1">
        <w:r w:rsidRPr="005720B8">
          <w:rPr>
            <w:sz w:val="24"/>
            <w:szCs w:val="24"/>
          </w:rPr>
          <w:t>ст. 17.1</w:t>
        </w:r>
      </w:hyperlink>
      <w:r w:rsidRPr="005720B8">
        <w:rPr>
          <w:sz w:val="24"/>
          <w:szCs w:val="24"/>
        </w:rPr>
        <w:t xml:space="preserve"> Федерального закона от 26.07.2006 N 135-ФЗ "О защите конкуренции".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Арендодателем по договорам аренды является администрация </w:t>
      </w:r>
      <w:proofErr w:type="spellStart"/>
      <w:r w:rsidR="0003520A" w:rsidRPr="005720B8">
        <w:rPr>
          <w:sz w:val="24"/>
          <w:szCs w:val="24"/>
        </w:rPr>
        <w:t>Небельского</w:t>
      </w:r>
      <w:proofErr w:type="spellEnd"/>
      <w:r w:rsidRPr="005720B8">
        <w:rPr>
          <w:sz w:val="24"/>
          <w:szCs w:val="24"/>
        </w:rPr>
        <w:t xml:space="preserve"> сельского поселения (далее - администрация).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 xml:space="preserve">3. Право заключить договор аренды муниципального имущества, включенного в Перечень, имеет субъект малого и среднего предпринимательства, соответствующий условиям отнесения к категориям субъектов малого и среднего предпринимательства, установленным </w:t>
      </w:r>
      <w:hyperlink r:id="rId9" w:history="1">
        <w:r w:rsidRPr="005720B8">
          <w:rPr>
            <w:sz w:val="24"/>
            <w:szCs w:val="24"/>
          </w:rPr>
          <w:t>ст. 4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 (далее - Субъект).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4. </w:t>
      </w:r>
      <w:proofErr w:type="gramStart"/>
      <w:r w:rsidRPr="005720B8">
        <w:rPr>
          <w:sz w:val="24"/>
          <w:szCs w:val="24"/>
        </w:rPr>
        <w:t xml:space="preserve">Имущество, включенное в Перечень, не может быть предоставлено в аренду субъектам малого и среднего предпринимательства, перечисленным в </w:t>
      </w:r>
      <w:hyperlink r:id="rId10" w:history="1">
        <w:r w:rsidRPr="005720B8">
          <w:rPr>
            <w:sz w:val="24"/>
            <w:szCs w:val="24"/>
          </w:rPr>
          <w:t>части 3 статьи 14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Федерации", и в случаях, установленных </w:t>
      </w:r>
      <w:hyperlink r:id="rId11" w:history="1">
        <w:r w:rsidRPr="005720B8">
          <w:rPr>
            <w:sz w:val="24"/>
            <w:szCs w:val="24"/>
          </w:rPr>
          <w:t>частью 5 статьи 14</w:t>
        </w:r>
      </w:hyperlink>
      <w:r w:rsidRPr="005720B8">
        <w:rPr>
          <w:sz w:val="24"/>
          <w:szCs w:val="24"/>
        </w:rPr>
        <w:t xml:space="preserve"> Закона N 209-ФЗ, а также указанным в </w:t>
      </w:r>
      <w:hyperlink r:id="rId12" w:history="1">
        <w:r w:rsidRPr="005720B8">
          <w:rPr>
            <w:sz w:val="24"/>
            <w:szCs w:val="24"/>
          </w:rPr>
          <w:t>статье 15</w:t>
        </w:r>
      </w:hyperlink>
      <w:r w:rsidRPr="005720B8">
        <w:rPr>
          <w:sz w:val="24"/>
          <w:szCs w:val="24"/>
        </w:rPr>
        <w:t xml:space="preserve"> Закона N 209-ФЗ государственным фондам поддержки научной</w:t>
      </w:r>
      <w:proofErr w:type="gramEnd"/>
      <w:r w:rsidRPr="005720B8">
        <w:rPr>
          <w:sz w:val="24"/>
          <w:szCs w:val="24"/>
        </w:rPr>
        <w:t xml:space="preserve">, научно-технической, инновационной деятельности, </w:t>
      </w:r>
      <w:proofErr w:type="gramStart"/>
      <w:r w:rsidRPr="005720B8">
        <w:rPr>
          <w:sz w:val="24"/>
          <w:szCs w:val="24"/>
        </w:rPr>
        <w:t>осуществляющим</w:t>
      </w:r>
      <w:proofErr w:type="gramEnd"/>
      <w:r w:rsidRPr="005720B8">
        <w:rPr>
          <w:sz w:val="24"/>
          <w:szCs w:val="24"/>
        </w:rPr>
        <w:t xml:space="preserve"> деятельность в форме государственных учреждений.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5. Факт отнесения лица, претендующего на приобретение во владение и (или) в пользование имущества без торгов,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размещенном на официальном сайте Федеральной налоговой службы.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Для получения имущественной поддержки в форме предоставления муниципального имущества, включенного в Перечень, не требуется от Субъекта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6. В случае поступления обращений о заключении договора аренды от нескольких субъектов малого и среднего предпринимательства, имеющих право на заключение договора без проведения торгов, имущество предоставляется субъекту малого и среднего предпринимательства, предложение которого поступило раньше.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7. </w:t>
      </w:r>
      <w:proofErr w:type="gramStart"/>
      <w:r w:rsidRPr="005720B8">
        <w:rPr>
          <w:sz w:val="24"/>
          <w:szCs w:val="24"/>
        </w:rPr>
        <w:t>В случае если субъект малого и среднего предпринимательства</w:t>
      </w:r>
      <w:r w:rsidR="003E102A" w:rsidRPr="005720B8">
        <w:rPr>
          <w:sz w:val="24"/>
          <w:szCs w:val="24"/>
        </w:rPr>
        <w:t>,</w:t>
      </w:r>
      <w:r w:rsidRPr="005720B8">
        <w:rPr>
          <w:sz w:val="24"/>
          <w:szCs w:val="24"/>
        </w:rPr>
        <w:t xml:space="preserve"> </w:t>
      </w:r>
      <w:r w:rsidR="003E102A" w:rsidRPr="005720B8">
        <w:rPr>
          <w:sz w:val="24"/>
          <w:szCs w:val="24"/>
        </w:rPr>
        <w:t xml:space="preserve">обратившийся о заключении договора аренды, </w:t>
      </w:r>
      <w:r w:rsidRPr="005720B8">
        <w:rPr>
          <w:sz w:val="24"/>
          <w:szCs w:val="24"/>
        </w:rPr>
        <w:t>не имеет права на получение имущества, включенного в Перечень, без проведения торгов, администрация осуществляет в течение шести месяцев с даты рассмотрения обращения субъекта малого и среднего предпринимательства о заключении договора аренды подготовку к проведению торгов на право заключения договора аренды имущества и направляет указанному заявителю предложение принять</w:t>
      </w:r>
      <w:proofErr w:type="gramEnd"/>
      <w:r w:rsidRPr="005720B8">
        <w:rPr>
          <w:sz w:val="24"/>
          <w:szCs w:val="24"/>
        </w:rPr>
        <w:t xml:space="preserve"> участие в таких торгах.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8. </w:t>
      </w:r>
      <w:proofErr w:type="gramStart"/>
      <w:r w:rsidRPr="005720B8">
        <w:rPr>
          <w:sz w:val="24"/>
          <w:szCs w:val="24"/>
        </w:rPr>
        <w:t xml:space="preserve">Муниципальное имущество, включенное в Перечень, предоставляется в аренду с соблюдением процедуры, предусмотренной </w:t>
      </w:r>
      <w:hyperlink r:id="rId13" w:history="1">
        <w:r w:rsidRPr="005720B8">
          <w:rPr>
            <w:sz w:val="24"/>
            <w:szCs w:val="24"/>
          </w:rPr>
          <w:t>Приказом</w:t>
        </w:r>
      </w:hyperlink>
      <w:r w:rsidRPr="005720B8">
        <w:rPr>
          <w:sz w:val="24"/>
          <w:szCs w:val="24"/>
        </w:rPr>
        <w:t xml:space="preserve"> Федеральной антимонопольной службы Российской Федерации от 10.02.2010 N 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5720B8">
        <w:rPr>
          <w:sz w:val="24"/>
          <w:szCs w:val="24"/>
        </w:rPr>
        <w:t xml:space="preserve"> договоров может осуществляться путем проведения торгов в форме конкурса".</w:t>
      </w:r>
    </w:p>
    <w:p w:rsidR="00475E08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9. </w:t>
      </w:r>
      <w:proofErr w:type="gramStart"/>
      <w:r w:rsidRPr="005720B8">
        <w:rPr>
          <w:sz w:val="24"/>
          <w:szCs w:val="24"/>
        </w:rPr>
        <w:t xml:space="preserve">При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начальный размер арендной платы определяется на основании </w:t>
      </w:r>
      <w:r w:rsidR="00475E08" w:rsidRPr="005720B8">
        <w:rPr>
          <w:sz w:val="24"/>
        </w:rPr>
        <w:t>арендной платы не является объектом оценки, а итоговым документом, составляемым по результатам определения стоимости объекта оценки независимо от вида определенной стоимости, является отчет об оценке объекта оценки.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10. В предоставлении муниципального имущества, включенного в Перечень, может быть отказано, если: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а) субъект, заинтересованный в предоставлении имущества в аренду, не является субъектом малого и среднего предпринимательства;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б) </w:t>
      </w:r>
      <w:r w:rsidR="00475E08" w:rsidRPr="005720B8">
        <w:rPr>
          <w:sz w:val="24"/>
        </w:rPr>
        <w:t xml:space="preserve">перечень документов, предоставляемых субъектами малого и среднего предпринимательства и организациями, образующими инфраструктуру поддержки субъектов </w:t>
      </w:r>
      <w:r w:rsidR="00475E08" w:rsidRPr="005720B8">
        <w:rPr>
          <w:sz w:val="24"/>
        </w:rPr>
        <w:lastRenderedPageBreak/>
        <w:t>малого и среднего предпринимательства, с целью предоставления муниципального имущества, включенного в Перечень, в аренду</w:t>
      </w:r>
      <w:r w:rsidRPr="005720B8">
        <w:rPr>
          <w:sz w:val="22"/>
          <w:szCs w:val="24"/>
        </w:rPr>
        <w:t>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в) на момент подачи Субъектом заявления уже рассмотрено ранее поступившее заявление другого Субъекта и по нему принято решение о предоставлении муниципального имущества;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г) муниципальное имущество ранее предоставлено другому Субъекту;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д) субъект ранее владел и (или) пользовался данным имуществом с нарушением существенных условий договора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11. Имущество, включенное в Перечень, предоставляется в аренду в соответствии с его целевым назначением на срок не менее пяти лет, за исключением случая поступления до заключения договора заявления лица, приобретающего права владения и (или) пользования имуществом, об уменьшении срока договора. При заключении договора учитываются максимальные (предельные) сроки договора для отдельных видов аренды, а также для аренды отдельных видов имущества, если они установлены законом в соответствии с </w:t>
      </w:r>
      <w:hyperlink r:id="rId14" w:history="1">
        <w:r w:rsidRPr="005720B8">
          <w:rPr>
            <w:sz w:val="24"/>
            <w:szCs w:val="24"/>
          </w:rPr>
          <w:t>частью 3 статьи 610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12. Если муниципальное имущество может быть использовано по различному целевому назначению, то при предоставлении его в аренду указывается целевое назначение, указанное Субъектом в заявлении.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13. В договор аренды в отношении имущества, включенного в Перечень, включаются условия, направленные на обеспечение арендатором сохранности такого имущества, в том числе: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1) сообщать арендодателю о ставшем известным арендатору повреждении, аварии или ином обстоятельстве, которое нанесло или может нанести ущерб имуществу, и принимать меры для предотвращения его дальнейшего разрушения или повреждения, а также к устранению нанесенного имуществу ущерба;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обеспечивать сохранность имущества, инженерных коммуникаций и оборудования объектов недвижимого имущества, нести расходы на их содержание и поддержание в надлежащем техническом, санитарном и противопожарном состоянии;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3) не производить переустройство и (или) перепланировку объектов недвижимого имущества, реконструкцию, иные неотделимые без вреда для имущества улучшения, а также капитальный ремонт без предварительного письменного согласия арендодателя;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не сдавать имущество в субаренду (поднаем) или безвозмездное пользование (ссуду) без согласия арендодателя, не осуществлять другие действия, влекущие какое-либо ограничение (обременение) предоставленных арендатору имущественных прав, а также не передавать свои права и обязанности по договору другому лицу (перенаем);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обеспечивать беспрепятственный доступ к имуществу (либо во все помещения объекта недвижимого имущества) представителей арендодателя для проведения проверки соблюдения арендатором условий договора, эффективности использования и обеспечения сохранности имущества, а также предоставлять по требованию арендодателя документацию, относящуюся к предмету проверки.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14. 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предусматривается условие о внесении арендной платы в следующем порядке: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первый год аренды - 40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во второй год аренды - 60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третий год аренды - 80 процентов размера арендной платы;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5720B8">
        <w:rPr>
          <w:bCs/>
          <w:sz w:val="24"/>
          <w:szCs w:val="24"/>
        </w:rPr>
        <w:t>в четвертый год аренды и далее - 100 процентов размера арендной платы.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Размер арендной платы определяется по результатам торгов и ежегодно изменяется путем умножения на коэффициент инфляции, соответствующий индексу потребительских цен (тарифов) на товары и платные услуги по </w:t>
      </w:r>
      <w:r w:rsidR="007B36E5" w:rsidRPr="005720B8">
        <w:rPr>
          <w:sz w:val="24"/>
          <w:szCs w:val="24"/>
        </w:rPr>
        <w:t>Иркутской</w:t>
      </w:r>
      <w:r w:rsidRPr="005720B8">
        <w:rPr>
          <w:sz w:val="24"/>
          <w:szCs w:val="24"/>
        </w:rPr>
        <w:t xml:space="preserve"> области, в соответствии с договором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15. Льготные ставки арендной платы применяются для субъектов малого и среднего предпринимательства, осуществляющих следующие виды деятельности: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lastRenderedPageBreak/>
        <w:t>1) занимающиеся производством, переработкой или сбытом сельскохозяйственной продукции;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2) занимающиеся социально значимыми видами деятельности, иными установленными муниципальными программами (подпрограммами) приоритетными видами деятельности;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3) начинающие новый бизнес по направлениям деятельности, по которым оказывается муниципальная поддержка;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4) занимающиеся производством продовольственных и промышленных товаров, товаров народного потребления, лекарственных средств и изделий медицинского назначения;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5) оказывающие коммунальные и бытовые услуги населению;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6)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развитием народных художественных промыслов;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7) </w:t>
      </w:r>
      <w:proofErr w:type="gramStart"/>
      <w:r w:rsidRPr="005720B8">
        <w:rPr>
          <w:sz w:val="24"/>
          <w:szCs w:val="24"/>
        </w:rPr>
        <w:t>занимающиеся</w:t>
      </w:r>
      <w:proofErr w:type="gramEnd"/>
      <w:r w:rsidRPr="005720B8">
        <w:rPr>
          <w:sz w:val="24"/>
          <w:szCs w:val="24"/>
        </w:rPr>
        <w:t xml:space="preserve"> утилизацией и обработкой промышленных и бытовых отходов;</w:t>
      </w:r>
    </w:p>
    <w:p w:rsidR="00B07CAD" w:rsidRPr="005720B8" w:rsidRDefault="00B07CAD" w:rsidP="00B07CAD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proofErr w:type="gramStart"/>
      <w:r w:rsidRPr="005720B8">
        <w:rPr>
          <w:sz w:val="24"/>
          <w:szCs w:val="24"/>
        </w:rPr>
        <w:t>8) занимающиеся строительством и реконструкцией объектов социального назначения.</w:t>
      </w:r>
      <w:proofErr w:type="gramEnd"/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16. Для определения льготной ставки арендной платы применяются понижающие коэффициенты к размеру арендной платы, определенному по итогам торгов или на основании оценки рыночной стоимости имущества и указанному в договоре аренды.</w:t>
      </w:r>
    </w:p>
    <w:p w:rsidR="00B07CAD" w:rsidRPr="005720B8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>17. В случае выявления порчи имущества, несвоевременного внесения арендной платы, использования имущества не по назначению льготы по установлению арендной платы подлежат отмене.</w:t>
      </w:r>
    </w:p>
    <w:p w:rsidR="00B07CAD" w:rsidRPr="00A94C81" w:rsidRDefault="00B07CAD" w:rsidP="00B07CA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720B8">
        <w:rPr>
          <w:sz w:val="24"/>
          <w:szCs w:val="24"/>
        </w:rPr>
        <w:t xml:space="preserve">18. </w:t>
      </w:r>
      <w:proofErr w:type="gramStart"/>
      <w:r w:rsidRPr="005720B8">
        <w:rPr>
          <w:sz w:val="24"/>
          <w:szCs w:val="24"/>
        </w:rPr>
        <w:t xml:space="preserve">В соответствии с </w:t>
      </w:r>
      <w:hyperlink r:id="rId15" w:history="1">
        <w:r w:rsidRPr="005720B8">
          <w:rPr>
            <w:sz w:val="24"/>
            <w:szCs w:val="24"/>
          </w:rPr>
          <w:t>частью 3 статьи 18</w:t>
        </w:r>
      </w:hyperlink>
      <w:r w:rsidRPr="005720B8">
        <w:rPr>
          <w:sz w:val="24"/>
          <w:szCs w:val="24"/>
        </w:rPr>
        <w:t xml:space="preserve"> Федерального закона от 24.07.2007 N 209-ФЗ "О развитии малого и среднего предпринимательства в Российской Федерации" администрация вправе обратиться в суд с требованием о прекращении прав владения и (или) пользования субъектами малого и среднего предпринимательства или организациями, образующими инфраструктуру поддержки субъектов МСП, предоставленным таким субъектам или организациям муниципальным имуществом при его использовании не по</w:t>
      </w:r>
      <w:proofErr w:type="gramEnd"/>
      <w:r w:rsidRPr="005720B8">
        <w:rPr>
          <w:sz w:val="24"/>
          <w:szCs w:val="24"/>
        </w:rPr>
        <w:t xml:space="preserve"> целевому назначению и (или) с нарушением запретов, установленных </w:t>
      </w:r>
      <w:hyperlink r:id="rId16" w:history="1">
        <w:r w:rsidRPr="005720B8">
          <w:rPr>
            <w:sz w:val="24"/>
            <w:szCs w:val="24"/>
          </w:rPr>
          <w:t>частью 2 статьи 18</w:t>
        </w:r>
      </w:hyperlink>
      <w:r w:rsidRPr="005720B8">
        <w:rPr>
          <w:sz w:val="24"/>
          <w:szCs w:val="24"/>
        </w:rPr>
        <w:t xml:space="preserve"> Закона N 209-ФЗ. Кроме того, по требованию арендодателя договор аренды может </w:t>
      </w:r>
      <w:proofErr w:type="gramStart"/>
      <w:r w:rsidRPr="005720B8">
        <w:rPr>
          <w:sz w:val="24"/>
          <w:szCs w:val="24"/>
        </w:rPr>
        <w:t>быть</w:t>
      </w:r>
      <w:proofErr w:type="gramEnd"/>
      <w:r w:rsidRPr="005720B8">
        <w:rPr>
          <w:sz w:val="24"/>
          <w:szCs w:val="24"/>
        </w:rPr>
        <w:t xml:space="preserve"> досрочно расторгнут судом в случаях, предусмотренных </w:t>
      </w:r>
      <w:hyperlink r:id="rId17" w:history="1">
        <w:r w:rsidRPr="005720B8">
          <w:rPr>
            <w:sz w:val="24"/>
            <w:szCs w:val="24"/>
          </w:rPr>
          <w:t>статьей 619</w:t>
        </w:r>
      </w:hyperlink>
      <w:r w:rsidRPr="005720B8">
        <w:rPr>
          <w:sz w:val="24"/>
          <w:szCs w:val="24"/>
        </w:rPr>
        <w:t xml:space="preserve"> Гражданского кодекса Российской Федерации.</w:t>
      </w:r>
    </w:p>
    <w:p w:rsidR="00B07CAD" w:rsidRPr="00A94C81" w:rsidRDefault="00B07CAD" w:rsidP="00B07CA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07CAD" w:rsidRPr="00A94C81" w:rsidRDefault="00B07CAD" w:rsidP="00B07CAD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07CAD" w:rsidRPr="00A94C81" w:rsidRDefault="00B07CAD" w:rsidP="000C60B5">
      <w:pPr>
        <w:autoSpaceDE w:val="0"/>
        <w:autoSpaceDN w:val="0"/>
        <w:adjustRightInd w:val="0"/>
        <w:rPr>
          <w:b/>
          <w:sz w:val="24"/>
          <w:szCs w:val="24"/>
        </w:rPr>
      </w:pPr>
    </w:p>
    <w:sectPr w:rsidR="00B07CAD" w:rsidRPr="00A94C81" w:rsidSect="000F621A">
      <w:pgSz w:w="11906" w:h="16838"/>
      <w:pgMar w:top="993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6F07"/>
    <w:multiLevelType w:val="multilevel"/>
    <w:tmpl w:val="83B63E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68B0AD8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>
    <w:nsid w:val="4DFF7FDE"/>
    <w:multiLevelType w:val="multilevel"/>
    <w:tmpl w:val="D48824EC"/>
    <w:lvl w:ilvl="0">
      <w:start w:val="1"/>
      <w:numFmt w:val="decimal"/>
      <w:lvlText w:val="%1."/>
      <w:lvlJc w:val="left"/>
      <w:pPr>
        <w:ind w:left="1635" w:hanging="109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>
    <w:nsid w:val="526070BE"/>
    <w:multiLevelType w:val="multilevel"/>
    <w:tmpl w:val="FF26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9304AF"/>
    <w:rsid w:val="0000598B"/>
    <w:rsid w:val="00011E18"/>
    <w:rsid w:val="0003520A"/>
    <w:rsid w:val="0008257F"/>
    <w:rsid w:val="000C60B5"/>
    <w:rsid w:val="000F23D9"/>
    <w:rsid w:val="000F621A"/>
    <w:rsid w:val="0010008D"/>
    <w:rsid w:val="00131868"/>
    <w:rsid w:val="00152C3A"/>
    <w:rsid w:val="0016462E"/>
    <w:rsid w:val="00172BAF"/>
    <w:rsid w:val="00201152"/>
    <w:rsid w:val="00207062"/>
    <w:rsid w:val="00244B62"/>
    <w:rsid w:val="00304D52"/>
    <w:rsid w:val="00317A57"/>
    <w:rsid w:val="00393A50"/>
    <w:rsid w:val="003A229B"/>
    <w:rsid w:val="003B7C2E"/>
    <w:rsid w:val="003C2533"/>
    <w:rsid w:val="003E102A"/>
    <w:rsid w:val="00475E08"/>
    <w:rsid w:val="00486D74"/>
    <w:rsid w:val="0049256B"/>
    <w:rsid w:val="004A206D"/>
    <w:rsid w:val="004B46C1"/>
    <w:rsid w:val="004E58B2"/>
    <w:rsid w:val="00514A42"/>
    <w:rsid w:val="005248DD"/>
    <w:rsid w:val="005720B8"/>
    <w:rsid w:val="005A3366"/>
    <w:rsid w:val="005C1C42"/>
    <w:rsid w:val="005D05F6"/>
    <w:rsid w:val="00610AA4"/>
    <w:rsid w:val="00616F30"/>
    <w:rsid w:val="0062052D"/>
    <w:rsid w:val="00654CBB"/>
    <w:rsid w:val="006A79F9"/>
    <w:rsid w:val="006F1B05"/>
    <w:rsid w:val="007271DF"/>
    <w:rsid w:val="00730DDF"/>
    <w:rsid w:val="007453D5"/>
    <w:rsid w:val="00757CD0"/>
    <w:rsid w:val="007822FC"/>
    <w:rsid w:val="007B36E5"/>
    <w:rsid w:val="007F3C51"/>
    <w:rsid w:val="00846541"/>
    <w:rsid w:val="008563E7"/>
    <w:rsid w:val="0087241C"/>
    <w:rsid w:val="008965EB"/>
    <w:rsid w:val="008E6898"/>
    <w:rsid w:val="009304AF"/>
    <w:rsid w:val="00947EED"/>
    <w:rsid w:val="00955E70"/>
    <w:rsid w:val="009B48EF"/>
    <w:rsid w:val="009C1AFA"/>
    <w:rsid w:val="009D679E"/>
    <w:rsid w:val="009F12AA"/>
    <w:rsid w:val="00A0071C"/>
    <w:rsid w:val="00A174E8"/>
    <w:rsid w:val="00A5662B"/>
    <w:rsid w:val="00A735DA"/>
    <w:rsid w:val="00A81554"/>
    <w:rsid w:val="00A94C81"/>
    <w:rsid w:val="00AC7C61"/>
    <w:rsid w:val="00AE7ACF"/>
    <w:rsid w:val="00B07CAD"/>
    <w:rsid w:val="00B756D4"/>
    <w:rsid w:val="00B77D50"/>
    <w:rsid w:val="00B845E6"/>
    <w:rsid w:val="00B93FB5"/>
    <w:rsid w:val="00B95601"/>
    <w:rsid w:val="00BA6CEB"/>
    <w:rsid w:val="00BD5E02"/>
    <w:rsid w:val="00BE6E10"/>
    <w:rsid w:val="00C27C71"/>
    <w:rsid w:val="00C834D3"/>
    <w:rsid w:val="00D76FA5"/>
    <w:rsid w:val="00D93F2D"/>
    <w:rsid w:val="00DC08AB"/>
    <w:rsid w:val="00E01503"/>
    <w:rsid w:val="00E175A9"/>
    <w:rsid w:val="00E96E30"/>
    <w:rsid w:val="00F07CB4"/>
    <w:rsid w:val="00F118F7"/>
    <w:rsid w:val="00F41254"/>
    <w:rsid w:val="00F61799"/>
    <w:rsid w:val="00F6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04AF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9304AF"/>
    <w:pPr>
      <w:spacing w:after="120" w:line="480" w:lineRule="auto"/>
      <w:ind w:left="283"/>
    </w:pPr>
  </w:style>
  <w:style w:type="character" w:styleId="a3">
    <w:name w:val="Strong"/>
    <w:qFormat/>
    <w:rsid w:val="008563E7"/>
    <w:rPr>
      <w:b/>
      <w:bCs/>
    </w:rPr>
  </w:style>
  <w:style w:type="paragraph" w:styleId="a4">
    <w:name w:val="Normal (Web)"/>
    <w:basedOn w:val="a"/>
    <w:rsid w:val="008563E7"/>
    <w:pPr>
      <w:spacing w:before="100" w:beforeAutospacing="1" w:after="100" w:afterAutospacing="1"/>
    </w:pPr>
    <w:rPr>
      <w:sz w:val="24"/>
      <w:szCs w:val="24"/>
    </w:rPr>
  </w:style>
  <w:style w:type="paragraph" w:customStyle="1" w:styleId="a5">
    <w:name w:val="Знак Знак Знак Знак Знак Знак Знак Знак Знак"/>
    <w:basedOn w:val="a"/>
    <w:rsid w:val="000C60B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6">
    <w:name w:val="Balloon Text"/>
    <w:basedOn w:val="a"/>
    <w:link w:val="a7"/>
    <w:rsid w:val="000F23D9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rsid w:val="000F23D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F62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8E9C22696BC7E29BAAD94AEBB6BECDA15DB83FA6B65ADA892694685D74156AE9D0194D5A7EEB90Z2OCK" TargetMode="External"/><Relationship Id="rId13" Type="http://schemas.openxmlformats.org/officeDocument/2006/relationships/hyperlink" Target="consultantplus://offline/ref=4A8E9C22696BC7E29BAAD94AEBB6BECDA153B839A6B25ADA892694685DZ7O4K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9C2DF1DB06E43E8C9FB8E7F8B511B2D7337D21C672E88D28B379A87493278DB0B7556EFCCF37A9p7s5K" TargetMode="External"/><Relationship Id="rId12" Type="http://schemas.openxmlformats.org/officeDocument/2006/relationships/hyperlink" Target="consultantplus://offline/ref=4A8E9C22696BC7E29BAAD94AEBB6BECDA054B03CA7B55ADA892694685D74156AE9D0194D5A7EEF9CZ2O5K" TargetMode="External"/><Relationship Id="rId17" Type="http://schemas.openxmlformats.org/officeDocument/2006/relationships/hyperlink" Target="consultantplus://offline/ref=4A8E9C22696BC7E29BAAD94AEBB6BECDA15DB93CABB55ADA892694685D74156AE9D0194D5A7EE99BZ2O3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A8E9C22696BC7E29BAAD94AEBB6BECDA054B03CA7B55ADA892694685D74156AE9D0194D5A7EEC9AZ2O0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9C2DF1DB06E43E8C9FB8E7F8B511B2D7307328CF7EE88D28B379A87493278DB0B7556DFDpCs7K" TargetMode="External"/><Relationship Id="rId11" Type="http://schemas.openxmlformats.org/officeDocument/2006/relationships/hyperlink" Target="consultantplus://offline/ref=4A8E9C22696BC7E29BAAD94AEBB6BECDA054B03CA7B55ADA892694685D74156AE9D0194D5A7EEF9DZ2O1K" TargetMode="External"/><Relationship Id="rId5" Type="http://schemas.openxmlformats.org/officeDocument/2006/relationships/hyperlink" Target="consultantplus://offline/ref=B49C2DF1DB06E43E8C9FB8E7F8B511B2D7307827CA78E88D28B379A87493278DB0B7556EFCCE34AFp7s1K" TargetMode="External"/><Relationship Id="rId15" Type="http://schemas.openxmlformats.org/officeDocument/2006/relationships/hyperlink" Target="consultantplus://offline/ref=4A8E9C22696BC7E29BAAD94AEBB6BECDA054B03CA7B55ADA892694685D74156AE9D0194D5A7EEF9FZ2O0K" TargetMode="External"/><Relationship Id="rId10" Type="http://schemas.openxmlformats.org/officeDocument/2006/relationships/hyperlink" Target="consultantplus://offline/ref=4A8E9C22696BC7E29BAAD94AEBB6BECDA054B03CA7B55ADA892694685D74156AE9D0194D5A7EEF9AZ2OD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8E9C22696BC7E29BAAD94AEBB6BECDA054B03CA7B55ADA892694685D74156AE9D0194D5A7EEE98Z2OCK" TargetMode="External"/><Relationship Id="rId14" Type="http://schemas.openxmlformats.org/officeDocument/2006/relationships/hyperlink" Target="consultantplus://offline/ref=4A8E9C22696BC7E29BAAD94AEBB6BECDA15DB93CABB55ADA892694685D74156AE9D0194D5A7EE89EZ2O6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4725</Words>
  <Characters>26935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Reanimator Extreme Edition</Company>
  <LinksUpToDate>false</LinksUpToDate>
  <CharactersWithSpaces>31597</CharactersWithSpaces>
  <SharedDoc>false</SharedDoc>
  <HLinks>
    <vt:vector size="84" baseType="variant">
      <vt:variant>
        <vt:i4>3670065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consultantplus://offline/ref=4A8E9C22696BC7E29BAAD94AEBB6BECDA15DB93CABB55ADA892694685D74156AE9D0194D5A7EE99BZ2O3K</vt:lpwstr>
      </vt:variant>
      <vt:variant>
        <vt:lpwstr/>
      </vt:variant>
      <vt:variant>
        <vt:i4>3670118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consultantplus://offline/ref=4A8E9C22696BC7E29BAAD94AEBB6BECDA054B03CA7B55ADA892694685D74156AE9D0194D5A7EEC9AZ2O0K</vt:lpwstr>
      </vt:variant>
      <vt:variant>
        <vt:lpwstr/>
      </vt:variant>
      <vt:variant>
        <vt:i4>3670116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consultantplus://offline/ref=4A8E9C22696BC7E29BAAD94AEBB6BECDA054B03CA7B55ADA892694685D74156AE9D0194D5A7EEF9FZ2O0K</vt:lpwstr>
      </vt:variant>
      <vt:variant>
        <vt:lpwstr/>
      </vt:variant>
      <vt:variant>
        <vt:i4>3670066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consultantplus://offline/ref=4A8E9C22696BC7E29BAAD94AEBB6BECDA15DB93CABB55ADA892694685D74156AE9D0194D5A7EE89EZ2O6K</vt:lpwstr>
      </vt:variant>
      <vt:variant>
        <vt:lpwstr/>
      </vt:variant>
      <vt:variant>
        <vt:i4>5373959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consultantplus://offline/ref=4A8E9C22696BC7E29BAAD94AEBB6BECDA153B839A6B25ADA892694685DZ7O4K</vt:lpwstr>
      </vt:variant>
      <vt:variant>
        <vt:lpwstr/>
      </vt:variant>
      <vt:variant>
        <vt:i4>3670116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consultantplus://offline/ref=4A8E9C22696BC7E29BAAD94AEBB6BECDA054B03CA7B55ADA892694685D74156AE9D0194D5A7EEF9CZ2O5K</vt:lpwstr>
      </vt:variant>
      <vt:variant>
        <vt:lpwstr/>
      </vt:variant>
      <vt:variant>
        <vt:i4>3670119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consultantplus://offline/ref=4A8E9C22696BC7E29BAAD94AEBB6BECDA054B03CA7B55ADA892694685D74156AE9D0194D5A7EEF9DZ2O1K</vt:lpwstr>
      </vt:variant>
      <vt:variant>
        <vt:lpwstr/>
      </vt:variant>
      <vt:variant>
        <vt:i4>3670071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consultantplus://offline/ref=4A8E9C22696BC7E29BAAD94AEBB6BECDA054B03CA7B55ADA892694685D74156AE9D0194D5A7EEF9AZ2ODK</vt:lpwstr>
      </vt:variant>
      <vt:variant>
        <vt:lpwstr/>
      </vt:variant>
      <vt:variant>
        <vt:i4>3670122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consultantplus://offline/ref=4A8E9C22696BC7E29BAAD94AEBB6BECDA054B03CA7B55ADA892694685D74156AE9D0194D5A7EEE98Z2OCK</vt:lpwstr>
      </vt:variant>
      <vt:variant>
        <vt:lpwstr/>
      </vt:variant>
      <vt:variant>
        <vt:i4>3670075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consultantplus://offline/ref=4A8E9C22696BC7E29BAAD94AEBB6BECDA15DB83FA6B65ADA892694685D74156AE9D0194D5A7EEB90Z2OCK</vt:lpwstr>
      </vt:variant>
      <vt:variant>
        <vt:lpwstr/>
      </vt:variant>
      <vt:variant>
        <vt:i4>6553653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Par174</vt:lpwstr>
      </vt:variant>
      <vt:variant>
        <vt:i4>8192107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consultantplus://offline/ref=B49C2DF1DB06E43E8C9FB8E7F8B511B2D7337D21C672E88D28B379A87493278DB0B7556EFCCF37A9p7s5K</vt:lpwstr>
      </vt:variant>
      <vt:variant>
        <vt:lpwstr/>
      </vt:variant>
      <vt:variant>
        <vt:i4>4980745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consultantplus://offline/ref=B49C2DF1DB06E43E8C9FB8E7F8B511B2D7307328CF7EE88D28B379A87493278DB0B7556DFDpCs7K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consultantplus://offline/ref=B49C2DF1DB06E43E8C9FB8E7F8B511B2D7307827CA78E88D28B379A87493278DB0B7556EFCCE34AFp7s1K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Анна</dc:creator>
  <cp:lastModifiedBy>Admin</cp:lastModifiedBy>
  <cp:revision>26</cp:revision>
  <cp:lastPrinted>2020-11-20T03:13:00Z</cp:lastPrinted>
  <dcterms:created xsi:type="dcterms:W3CDTF">2018-11-20T01:08:00Z</dcterms:created>
  <dcterms:modified xsi:type="dcterms:W3CDTF">2020-11-20T03:15:00Z</dcterms:modified>
</cp:coreProperties>
</file>